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BC" w:rsidRDefault="000F481D" w:rsidP="00CA034A">
      <w:pPr>
        <w:ind w:rightChars="100" w:right="240"/>
        <w:jc w:val="right"/>
      </w:pPr>
      <w:r>
        <w:rPr>
          <w:rFonts w:hint="eastAsia"/>
        </w:rPr>
        <w:t>平成30年５月14日</w:t>
      </w:r>
    </w:p>
    <w:p w:rsidR="00CA034A" w:rsidRDefault="00CA034A"/>
    <w:p w:rsidR="000F481D" w:rsidRDefault="000F481D" w:rsidP="002C75F5">
      <w:pPr>
        <w:ind w:firstLineChars="100" w:firstLine="240"/>
      </w:pPr>
      <w:r>
        <w:rPr>
          <w:rFonts w:hint="eastAsia"/>
        </w:rPr>
        <w:t>各支部責任者　様</w:t>
      </w:r>
    </w:p>
    <w:p w:rsidR="003B3CC5" w:rsidRDefault="000F481D" w:rsidP="003B3CC5">
      <w:pPr>
        <w:ind w:rightChars="100" w:right="240" w:firstLineChars="2850" w:firstLine="6840"/>
        <w:rPr>
          <w:rFonts w:hint="eastAsia"/>
        </w:rPr>
      </w:pPr>
      <w:r>
        <w:rPr>
          <w:rFonts w:hint="eastAsia"/>
        </w:rPr>
        <w:t>厚木剣道連盟</w:t>
      </w:r>
    </w:p>
    <w:p w:rsidR="000F481D" w:rsidRDefault="000F481D" w:rsidP="003B3CC5">
      <w:pPr>
        <w:ind w:rightChars="100" w:right="240"/>
        <w:jc w:val="right"/>
      </w:pPr>
      <w:r>
        <w:rPr>
          <w:rFonts w:hint="eastAsia"/>
        </w:rPr>
        <w:t xml:space="preserve">　会</w:t>
      </w:r>
      <w:r w:rsidR="003B3CC5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3B3CC5">
        <w:rPr>
          <w:rFonts w:hint="eastAsia"/>
        </w:rPr>
        <w:t xml:space="preserve"> </w:t>
      </w:r>
      <w:r>
        <w:rPr>
          <w:rFonts w:hint="eastAsia"/>
        </w:rPr>
        <w:t>小山　篤</w:t>
      </w:r>
    </w:p>
    <w:p w:rsidR="000F481D" w:rsidRDefault="000F481D"/>
    <w:p w:rsidR="000F481D" w:rsidRDefault="000F481D" w:rsidP="00CA034A">
      <w:pPr>
        <w:jc w:val="center"/>
      </w:pPr>
      <w:r>
        <w:rPr>
          <w:rFonts w:hint="eastAsia"/>
        </w:rPr>
        <w:t>東倉雄三</w:t>
      </w:r>
      <w:r w:rsidR="003B3CC5">
        <w:rPr>
          <w:rFonts w:hint="eastAsia"/>
        </w:rPr>
        <w:t>先生</w:t>
      </w:r>
      <w:r>
        <w:rPr>
          <w:rFonts w:hint="eastAsia"/>
        </w:rPr>
        <w:t>八段昇段祝賀会</w:t>
      </w:r>
      <w:r w:rsidR="003B3CC5">
        <w:rPr>
          <w:rFonts w:hint="eastAsia"/>
        </w:rPr>
        <w:t>の</w:t>
      </w:r>
      <w:r>
        <w:rPr>
          <w:rFonts w:hint="eastAsia"/>
        </w:rPr>
        <w:t>参加者について（依頼）</w:t>
      </w:r>
    </w:p>
    <w:p w:rsidR="00747B34" w:rsidRPr="00747B34" w:rsidRDefault="00747B34" w:rsidP="00747B34"/>
    <w:p w:rsidR="000F481D" w:rsidRDefault="000F481D" w:rsidP="00CA034A">
      <w:pPr>
        <w:ind w:firstLineChars="100" w:firstLine="240"/>
      </w:pPr>
      <w:r w:rsidRPr="000F481D">
        <w:rPr>
          <w:rFonts w:hint="eastAsia"/>
        </w:rPr>
        <w:t>軽暑の候、皆様におかれましては変わらずご壮健のことと存じます</w:t>
      </w:r>
      <w:r>
        <w:rPr>
          <w:rFonts w:hint="eastAsia"/>
        </w:rPr>
        <w:t>。</w:t>
      </w:r>
    </w:p>
    <w:p w:rsidR="000F481D" w:rsidRDefault="000F481D" w:rsidP="00747B34">
      <w:pPr>
        <w:ind w:firstLineChars="100" w:firstLine="240"/>
      </w:pPr>
      <w:r>
        <w:rPr>
          <w:rFonts w:hint="eastAsia"/>
        </w:rPr>
        <w:t>さて、</w:t>
      </w:r>
      <w:r w:rsidR="00747B34">
        <w:rPr>
          <w:rFonts w:hint="eastAsia"/>
        </w:rPr>
        <w:t>既に皆さまにはご報告をさせていただいているところですが、去る</w:t>
      </w:r>
      <w:r>
        <w:rPr>
          <w:rFonts w:hint="eastAsia"/>
        </w:rPr>
        <w:t>５月２日</w:t>
      </w:r>
      <w:r w:rsidR="00747B34">
        <w:rPr>
          <w:rFonts w:hint="eastAsia"/>
        </w:rPr>
        <w:t>、</w:t>
      </w:r>
      <w:r>
        <w:rPr>
          <w:rFonts w:hint="eastAsia"/>
        </w:rPr>
        <w:t>京都府で行われました剣道八段審査会において、当連盟、思斉館所属の東倉雄三</w:t>
      </w:r>
      <w:r w:rsidR="00747B34">
        <w:rPr>
          <w:rFonts w:hint="eastAsia"/>
        </w:rPr>
        <w:t>先生</w:t>
      </w:r>
      <w:r>
        <w:rPr>
          <w:rFonts w:hint="eastAsia"/>
        </w:rPr>
        <w:t>が</w:t>
      </w:r>
      <w:r w:rsidR="00747B34">
        <w:rPr>
          <w:rFonts w:hint="eastAsia"/>
        </w:rPr>
        <w:t>難関を突破し</w:t>
      </w:r>
      <w:r>
        <w:rPr>
          <w:rFonts w:hint="eastAsia"/>
        </w:rPr>
        <w:t>見事八段に</w:t>
      </w:r>
      <w:r w:rsidR="00747B34">
        <w:rPr>
          <w:rFonts w:hint="eastAsia"/>
        </w:rPr>
        <w:t>御</w:t>
      </w:r>
      <w:r>
        <w:rPr>
          <w:rFonts w:hint="eastAsia"/>
        </w:rPr>
        <w:t>昇段されました。</w:t>
      </w:r>
    </w:p>
    <w:p w:rsidR="000F481D" w:rsidRDefault="000F481D" w:rsidP="00747B34">
      <w:pPr>
        <w:ind w:firstLineChars="100" w:firstLine="240"/>
      </w:pPr>
      <w:r>
        <w:rPr>
          <w:rFonts w:hint="eastAsia"/>
        </w:rPr>
        <w:t>そこで、当連盟の他、東倉</w:t>
      </w:r>
      <w:r w:rsidR="00747B34">
        <w:rPr>
          <w:rFonts w:hint="eastAsia"/>
        </w:rPr>
        <w:t>先生</w:t>
      </w:r>
      <w:r>
        <w:rPr>
          <w:rFonts w:hint="eastAsia"/>
        </w:rPr>
        <w:t>に縁のある方々が発起人となり</w:t>
      </w:r>
      <w:r w:rsidR="002C75F5">
        <w:rPr>
          <w:rFonts w:hint="eastAsia"/>
        </w:rPr>
        <w:t>、</w:t>
      </w:r>
      <w:r>
        <w:rPr>
          <w:rFonts w:hint="eastAsia"/>
        </w:rPr>
        <w:t>次のとおり</w:t>
      </w:r>
      <w:r w:rsidR="00747B34">
        <w:rPr>
          <w:rFonts w:hint="eastAsia"/>
        </w:rPr>
        <w:t>昇段</w:t>
      </w:r>
      <w:r>
        <w:rPr>
          <w:rFonts w:hint="eastAsia"/>
        </w:rPr>
        <w:t>祝賀会を執り行うこととなりました。</w:t>
      </w:r>
    </w:p>
    <w:p w:rsidR="003B3CC5" w:rsidRDefault="000F481D" w:rsidP="00747B34">
      <w:pPr>
        <w:ind w:firstLineChars="100" w:firstLine="240"/>
        <w:rPr>
          <w:rFonts w:hint="eastAsia"/>
        </w:rPr>
      </w:pPr>
      <w:r>
        <w:rPr>
          <w:rFonts w:hint="eastAsia"/>
        </w:rPr>
        <w:t>ついては、</w:t>
      </w:r>
      <w:r w:rsidR="00CA034A">
        <w:rPr>
          <w:rFonts w:hint="eastAsia"/>
        </w:rPr>
        <w:t>お忙しい中、また時間が短い中大変恐縮ですが、</w:t>
      </w:r>
      <w:r w:rsidR="00F70BCA">
        <w:rPr>
          <w:rFonts w:hint="eastAsia"/>
        </w:rPr>
        <w:t>祝賀会出席者の規模を推定するため、</w:t>
      </w:r>
      <w:r>
        <w:rPr>
          <w:rFonts w:hint="eastAsia"/>
        </w:rPr>
        <w:t>各支部ごとに、ご出席いただける方々を５月</w:t>
      </w:r>
      <w:r w:rsidR="002C75F5">
        <w:rPr>
          <w:rFonts w:hint="eastAsia"/>
        </w:rPr>
        <w:t>２</w:t>
      </w:r>
      <w:r w:rsidR="00F70BCA">
        <w:rPr>
          <w:rFonts w:hint="eastAsia"/>
        </w:rPr>
        <w:t>０</w:t>
      </w:r>
      <w:r>
        <w:rPr>
          <w:rFonts w:hint="eastAsia"/>
        </w:rPr>
        <w:t>日</w:t>
      </w:r>
      <w:r w:rsidR="002C75F5">
        <w:rPr>
          <w:rFonts w:hint="eastAsia"/>
        </w:rPr>
        <w:t>(</w:t>
      </w:r>
      <w:r w:rsidR="00F70BCA">
        <w:rPr>
          <w:rFonts w:hint="eastAsia"/>
        </w:rPr>
        <w:t>日</w:t>
      </w:r>
      <w:r w:rsidR="002C75F5">
        <w:rPr>
          <w:rFonts w:hint="eastAsia"/>
        </w:rPr>
        <w:t>)</w:t>
      </w:r>
      <w:r>
        <w:rPr>
          <w:rFonts w:hint="eastAsia"/>
        </w:rPr>
        <w:t>までに、</w:t>
      </w:r>
      <w:r w:rsidR="00747B34">
        <w:rPr>
          <w:rFonts w:hint="eastAsia"/>
        </w:rPr>
        <w:t>別紙により</w:t>
      </w:r>
      <w:r w:rsidR="003B3CC5">
        <w:rPr>
          <w:rFonts w:hint="eastAsia"/>
        </w:rPr>
        <w:t>御</w:t>
      </w:r>
      <w:r>
        <w:rPr>
          <w:rFonts w:hint="eastAsia"/>
        </w:rPr>
        <w:t>報告</w:t>
      </w:r>
      <w:r w:rsidR="003B3CC5">
        <w:rPr>
          <w:rFonts w:hint="eastAsia"/>
        </w:rPr>
        <w:t>いただきたく、特段のご配慮をお願い申し上げます。</w:t>
      </w:r>
    </w:p>
    <w:p w:rsidR="000F481D" w:rsidRDefault="000F481D" w:rsidP="00747B34">
      <w:pPr>
        <w:ind w:firstLineChars="100" w:firstLine="240"/>
      </w:pPr>
      <w:r>
        <w:rPr>
          <w:rFonts w:hint="eastAsia"/>
        </w:rPr>
        <w:t>正式なご案内につきましては、ご</w:t>
      </w:r>
      <w:r w:rsidR="002C75F5">
        <w:rPr>
          <w:rFonts w:hint="eastAsia"/>
        </w:rPr>
        <w:t>出席いただける</w:t>
      </w:r>
      <w:r>
        <w:rPr>
          <w:rFonts w:hint="eastAsia"/>
        </w:rPr>
        <w:t>方にのみ、</w:t>
      </w:r>
      <w:r w:rsidR="003B3CC5">
        <w:rPr>
          <w:rFonts w:hint="eastAsia"/>
        </w:rPr>
        <w:t>後日</w:t>
      </w:r>
      <w:r>
        <w:rPr>
          <w:rFonts w:hint="eastAsia"/>
        </w:rPr>
        <w:t>改めて</w:t>
      </w:r>
      <w:r w:rsidR="002C75F5">
        <w:rPr>
          <w:rFonts w:hint="eastAsia"/>
        </w:rPr>
        <w:t>送付させていただきます</w:t>
      </w:r>
      <w:r w:rsidR="003B3CC5">
        <w:rPr>
          <w:rFonts w:hint="eastAsia"/>
        </w:rPr>
        <w:t>のでご了承願います。</w:t>
      </w:r>
    </w:p>
    <w:p w:rsidR="000F481D" w:rsidRDefault="000F481D" w:rsidP="00747B34">
      <w:pPr>
        <w:ind w:firstLineChars="100" w:firstLine="240"/>
      </w:pPr>
      <w:r>
        <w:rPr>
          <w:rFonts w:hint="eastAsia"/>
        </w:rPr>
        <w:t>なお、当連盟以外においても</w:t>
      </w:r>
      <w:r w:rsidR="00747B34">
        <w:rPr>
          <w:rFonts w:hint="eastAsia"/>
        </w:rPr>
        <w:t>発起人が中心となって</w:t>
      </w:r>
      <w:r>
        <w:rPr>
          <w:rFonts w:hint="eastAsia"/>
        </w:rPr>
        <w:t>出席者を募っておりますので、重複して出席の</w:t>
      </w:r>
      <w:r w:rsidR="00CA034A">
        <w:rPr>
          <w:rFonts w:hint="eastAsia"/>
        </w:rPr>
        <w:t>回答をされないようにご注意願います。</w:t>
      </w:r>
      <w:r w:rsidR="00747B34">
        <w:rPr>
          <w:rFonts w:hint="eastAsia"/>
        </w:rPr>
        <w:t>（ソニー関係者、思斉館関係者については別途募集されています。）</w:t>
      </w:r>
    </w:p>
    <w:p w:rsidR="00CA034A" w:rsidRDefault="00CA034A" w:rsidP="000F481D"/>
    <w:p w:rsidR="00CA034A" w:rsidRDefault="00CA034A" w:rsidP="000F481D">
      <w:bookmarkStart w:id="0" w:name="_GoBack"/>
      <w:bookmarkEnd w:id="0"/>
      <w:r>
        <w:rPr>
          <w:rFonts w:hint="eastAsia"/>
        </w:rPr>
        <w:t>１　日時・場所</w:t>
      </w:r>
    </w:p>
    <w:p w:rsidR="00CA034A" w:rsidRDefault="00CA034A" w:rsidP="000F481D">
      <w:r>
        <w:rPr>
          <w:rFonts w:hint="eastAsia"/>
        </w:rPr>
        <w:t xml:space="preserve">　　平成30年７月15日（日）　受付17時30分　開演18時</w:t>
      </w:r>
    </w:p>
    <w:p w:rsidR="00CA034A" w:rsidRDefault="00CA034A" w:rsidP="000F481D">
      <w:r>
        <w:rPr>
          <w:rFonts w:hint="eastAsia"/>
        </w:rPr>
        <w:t xml:space="preserve">　　新横浜国際ホテル　南館二階クイーンズホール</w:t>
      </w:r>
    </w:p>
    <w:p w:rsidR="00CA034A" w:rsidRDefault="00CA034A" w:rsidP="000F481D">
      <w:r>
        <w:rPr>
          <w:rFonts w:hint="eastAsia"/>
        </w:rPr>
        <w:t xml:space="preserve">　　横浜市港北区新横浜３－１８－１</w:t>
      </w:r>
    </w:p>
    <w:p w:rsidR="00CA034A" w:rsidRDefault="00CA034A" w:rsidP="000F481D"/>
    <w:p w:rsidR="00CA034A" w:rsidRDefault="00CA034A" w:rsidP="000F481D">
      <w:r>
        <w:rPr>
          <w:rFonts w:hint="eastAsia"/>
        </w:rPr>
        <w:t>２　会費</w:t>
      </w:r>
    </w:p>
    <w:p w:rsidR="00CA034A" w:rsidRDefault="00CA034A" w:rsidP="000F481D">
      <w:r>
        <w:rPr>
          <w:rFonts w:hint="eastAsia"/>
        </w:rPr>
        <w:t xml:space="preserve">　　１万円を予定（当日会場受付にて集金します）</w:t>
      </w:r>
    </w:p>
    <w:p w:rsidR="00CA034A" w:rsidRDefault="00CA034A" w:rsidP="000F481D"/>
    <w:p w:rsidR="00CA034A" w:rsidRDefault="00CA034A" w:rsidP="000F481D">
      <w:r>
        <w:rPr>
          <w:rFonts w:hint="eastAsia"/>
        </w:rPr>
        <w:t>３　報告先・問合先</w:t>
      </w:r>
    </w:p>
    <w:p w:rsidR="00CA034A" w:rsidRDefault="00CA034A" w:rsidP="000F481D">
      <w:r>
        <w:rPr>
          <w:rFonts w:hint="eastAsia"/>
        </w:rPr>
        <w:t xml:space="preserve">　　厚木剣道連盟　副会長兼理事長　福岡孝幸</w:t>
      </w:r>
    </w:p>
    <w:p w:rsidR="00CA034A" w:rsidRDefault="00CA034A" w:rsidP="000F481D">
      <w:r>
        <w:rPr>
          <w:rFonts w:hint="eastAsia"/>
        </w:rPr>
        <w:t xml:space="preserve">　　メール　</w:t>
      </w:r>
      <w:hyperlink r:id="rId5" w:history="1">
        <w:r w:rsidRPr="00347B05">
          <w:rPr>
            <w:rStyle w:val="a5"/>
            <w:rFonts w:hint="eastAsia"/>
          </w:rPr>
          <w:t>t_fukuoka@mte.biglobe.ne.jp</w:t>
        </w:r>
      </w:hyperlink>
    </w:p>
    <w:p w:rsidR="00CA034A" w:rsidRDefault="00CA034A" w:rsidP="000F481D">
      <w:r>
        <w:rPr>
          <w:rFonts w:hint="eastAsia"/>
        </w:rPr>
        <w:t xml:space="preserve">　　電話　090-1119-3579</w:t>
      </w:r>
    </w:p>
    <w:p w:rsidR="00F70BCA" w:rsidRDefault="00F70BCA" w:rsidP="000F481D"/>
    <w:p w:rsidR="00747B34" w:rsidRDefault="00747B34">
      <w:r>
        <w:br w:type="page"/>
      </w:r>
    </w:p>
    <w:p w:rsidR="00CA034A" w:rsidRDefault="00747B34" w:rsidP="00747B34">
      <w:pPr>
        <w:jc w:val="right"/>
      </w:pPr>
      <w:r>
        <w:rPr>
          <w:rFonts w:hint="eastAsia"/>
        </w:rPr>
        <w:lastRenderedPageBreak/>
        <w:t>別紙</w:t>
      </w:r>
    </w:p>
    <w:p w:rsidR="00747B34" w:rsidRDefault="00747B34" w:rsidP="000F481D"/>
    <w:p w:rsidR="00747B34" w:rsidRPr="00747B34" w:rsidRDefault="00747B34" w:rsidP="00747B34">
      <w:pPr>
        <w:jc w:val="center"/>
        <w:rPr>
          <w:sz w:val="36"/>
          <w:szCs w:val="36"/>
        </w:rPr>
      </w:pPr>
      <w:r w:rsidRPr="00747B34">
        <w:rPr>
          <w:rFonts w:hint="eastAsia"/>
          <w:sz w:val="36"/>
          <w:szCs w:val="36"/>
        </w:rPr>
        <w:t>東倉雄三先生昇段祝賀会出席者</w:t>
      </w:r>
    </w:p>
    <w:p w:rsidR="00747B34" w:rsidRDefault="00747B34" w:rsidP="000F481D"/>
    <w:p w:rsidR="002C75F5" w:rsidRDefault="002C75F5" w:rsidP="002C75F5">
      <w:pPr>
        <w:jc w:val="right"/>
      </w:pPr>
      <w:r>
        <w:rPr>
          <w:rFonts w:hint="eastAsia"/>
        </w:rPr>
        <w:t>（支部名：　　　　　　　　　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747B34" w:rsidRPr="00747B34" w:rsidTr="00747B34">
        <w:tc>
          <w:tcPr>
            <w:tcW w:w="846" w:type="dxa"/>
          </w:tcPr>
          <w:p w:rsidR="00747B34" w:rsidRPr="00747B34" w:rsidRDefault="00747B34" w:rsidP="005A5E0A">
            <w:pPr>
              <w:jc w:val="center"/>
              <w:rPr>
                <w:sz w:val="36"/>
                <w:szCs w:val="36"/>
              </w:rPr>
            </w:pPr>
            <w:r w:rsidRPr="00747B34">
              <w:rPr>
                <w:rFonts w:hint="eastAsia"/>
                <w:sz w:val="36"/>
                <w:szCs w:val="36"/>
              </w:rPr>
              <w:t>№</w:t>
            </w:r>
          </w:p>
        </w:tc>
        <w:tc>
          <w:tcPr>
            <w:tcW w:w="8214" w:type="dxa"/>
          </w:tcPr>
          <w:p w:rsidR="00747B34" w:rsidRPr="00747B34" w:rsidRDefault="00747B34" w:rsidP="005A5E0A">
            <w:pPr>
              <w:jc w:val="center"/>
              <w:rPr>
                <w:sz w:val="36"/>
                <w:szCs w:val="36"/>
              </w:rPr>
            </w:pPr>
            <w:r w:rsidRPr="00747B34">
              <w:rPr>
                <w:rFonts w:hint="eastAsia"/>
                <w:sz w:val="36"/>
                <w:szCs w:val="36"/>
              </w:rPr>
              <w:t>氏</w:t>
            </w:r>
            <w:r w:rsidR="005A5E0A">
              <w:rPr>
                <w:rFonts w:hint="eastAsia"/>
                <w:sz w:val="36"/>
                <w:szCs w:val="36"/>
              </w:rPr>
              <w:t xml:space="preserve">　　　</w:t>
            </w:r>
            <w:r w:rsidRPr="00747B34">
              <w:rPr>
                <w:rFonts w:hint="eastAsia"/>
                <w:sz w:val="36"/>
                <w:szCs w:val="36"/>
              </w:rPr>
              <w:t>名</w:t>
            </w:r>
          </w:p>
        </w:tc>
      </w:tr>
      <w:tr w:rsidR="00747B34" w:rsidRPr="00747B34" w:rsidTr="00747B34">
        <w:tc>
          <w:tcPr>
            <w:tcW w:w="846" w:type="dxa"/>
          </w:tcPr>
          <w:p w:rsidR="00747B34" w:rsidRPr="00747B34" w:rsidRDefault="00747B34" w:rsidP="005A5E0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8214" w:type="dxa"/>
          </w:tcPr>
          <w:p w:rsidR="00747B34" w:rsidRPr="00747B34" w:rsidRDefault="00747B34" w:rsidP="000F481D">
            <w:pPr>
              <w:rPr>
                <w:sz w:val="36"/>
                <w:szCs w:val="36"/>
              </w:rPr>
            </w:pPr>
          </w:p>
        </w:tc>
      </w:tr>
      <w:tr w:rsidR="00747B34" w:rsidRPr="00747B34" w:rsidTr="00747B34">
        <w:tc>
          <w:tcPr>
            <w:tcW w:w="846" w:type="dxa"/>
          </w:tcPr>
          <w:p w:rsidR="00747B34" w:rsidRPr="00747B34" w:rsidRDefault="00747B34" w:rsidP="005A5E0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２</w:t>
            </w:r>
          </w:p>
        </w:tc>
        <w:tc>
          <w:tcPr>
            <w:tcW w:w="8214" w:type="dxa"/>
          </w:tcPr>
          <w:p w:rsidR="00747B34" w:rsidRPr="00747B34" w:rsidRDefault="00747B34" w:rsidP="000F481D">
            <w:pPr>
              <w:rPr>
                <w:sz w:val="36"/>
                <w:szCs w:val="36"/>
              </w:rPr>
            </w:pPr>
          </w:p>
        </w:tc>
      </w:tr>
      <w:tr w:rsidR="00747B34" w:rsidRPr="00747B34" w:rsidTr="00747B34">
        <w:tc>
          <w:tcPr>
            <w:tcW w:w="846" w:type="dxa"/>
          </w:tcPr>
          <w:p w:rsidR="00747B34" w:rsidRPr="00747B34" w:rsidRDefault="00747B34" w:rsidP="005A5E0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３</w:t>
            </w:r>
          </w:p>
        </w:tc>
        <w:tc>
          <w:tcPr>
            <w:tcW w:w="8214" w:type="dxa"/>
          </w:tcPr>
          <w:p w:rsidR="00747B34" w:rsidRPr="00747B34" w:rsidRDefault="00747B34" w:rsidP="000F481D">
            <w:pPr>
              <w:rPr>
                <w:sz w:val="36"/>
                <w:szCs w:val="36"/>
              </w:rPr>
            </w:pPr>
          </w:p>
        </w:tc>
      </w:tr>
      <w:tr w:rsidR="00747B34" w:rsidRPr="00747B34" w:rsidTr="00747B34">
        <w:tc>
          <w:tcPr>
            <w:tcW w:w="846" w:type="dxa"/>
          </w:tcPr>
          <w:p w:rsidR="00747B34" w:rsidRPr="00747B34" w:rsidRDefault="00747B34" w:rsidP="005A5E0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４</w:t>
            </w:r>
          </w:p>
        </w:tc>
        <w:tc>
          <w:tcPr>
            <w:tcW w:w="8214" w:type="dxa"/>
          </w:tcPr>
          <w:p w:rsidR="00747B34" w:rsidRPr="00747B34" w:rsidRDefault="00747B34" w:rsidP="000F481D">
            <w:pPr>
              <w:rPr>
                <w:sz w:val="36"/>
                <w:szCs w:val="36"/>
              </w:rPr>
            </w:pPr>
          </w:p>
        </w:tc>
      </w:tr>
      <w:tr w:rsidR="00747B34" w:rsidRPr="00747B34" w:rsidTr="00747B34">
        <w:tc>
          <w:tcPr>
            <w:tcW w:w="846" w:type="dxa"/>
          </w:tcPr>
          <w:p w:rsidR="00747B34" w:rsidRPr="00747B34" w:rsidRDefault="00747B34" w:rsidP="005A5E0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５</w:t>
            </w:r>
          </w:p>
        </w:tc>
        <w:tc>
          <w:tcPr>
            <w:tcW w:w="8214" w:type="dxa"/>
          </w:tcPr>
          <w:p w:rsidR="00747B34" w:rsidRPr="00747B34" w:rsidRDefault="00747B34" w:rsidP="000F481D">
            <w:pPr>
              <w:rPr>
                <w:sz w:val="36"/>
                <w:szCs w:val="36"/>
              </w:rPr>
            </w:pPr>
          </w:p>
        </w:tc>
      </w:tr>
    </w:tbl>
    <w:p w:rsidR="00747B34" w:rsidRDefault="00747B34" w:rsidP="000F481D"/>
    <w:p w:rsidR="005A5E0A" w:rsidRDefault="005A5E0A" w:rsidP="005A5E0A">
      <w:pPr>
        <w:ind w:left="240" w:hangingChars="100" w:hanging="240"/>
      </w:pPr>
      <w:r>
        <w:rPr>
          <w:rFonts w:hint="eastAsia"/>
        </w:rPr>
        <w:t>＊行が不足する場合には、追加してください。</w:t>
      </w:r>
    </w:p>
    <w:p w:rsidR="005A5E0A" w:rsidRDefault="005A5E0A" w:rsidP="005A5E0A">
      <w:pPr>
        <w:ind w:left="240" w:hangingChars="100" w:hanging="240"/>
      </w:pPr>
      <w:r>
        <w:rPr>
          <w:rFonts w:hint="eastAsia"/>
        </w:rPr>
        <w:t>＊案内状送付先については、会員登録情報から作成します。会員登録情報不明の方については、後日お尋ねさせていただきます。</w:t>
      </w:r>
    </w:p>
    <w:p w:rsidR="005A5E0A" w:rsidRPr="000F481D" w:rsidRDefault="005A5E0A" w:rsidP="005A5E0A">
      <w:pPr>
        <w:ind w:left="240" w:hangingChars="100" w:hanging="240"/>
      </w:pPr>
    </w:p>
    <w:sectPr w:rsidR="005A5E0A" w:rsidRPr="000F481D" w:rsidSect="00BB6C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1D"/>
    <w:rsid w:val="000F481D"/>
    <w:rsid w:val="00172E7A"/>
    <w:rsid w:val="002C75F5"/>
    <w:rsid w:val="003B3CC5"/>
    <w:rsid w:val="005A5E0A"/>
    <w:rsid w:val="00747B34"/>
    <w:rsid w:val="00B279BC"/>
    <w:rsid w:val="00BB6CA9"/>
    <w:rsid w:val="00CA034A"/>
    <w:rsid w:val="00F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81D"/>
  </w:style>
  <w:style w:type="character" w:customStyle="1" w:styleId="a4">
    <w:name w:val="日付 (文字)"/>
    <w:basedOn w:val="a0"/>
    <w:link w:val="a3"/>
    <w:uiPriority w:val="99"/>
    <w:semiHidden/>
    <w:rsid w:val="000F481D"/>
  </w:style>
  <w:style w:type="character" w:styleId="a5">
    <w:name w:val="Hyperlink"/>
    <w:basedOn w:val="a0"/>
    <w:uiPriority w:val="99"/>
    <w:unhideWhenUsed/>
    <w:rsid w:val="00CA034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4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81D"/>
  </w:style>
  <w:style w:type="character" w:customStyle="1" w:styleId="a4">
    <w:name w:val="日付 (文字)"/>
    <w:basedOn w:val="a0"/>
    <w:link w:val="a3"/>
    <w:uiPriority w:val="99"/>
    <w:semiHidden/>
    <w:rsid w:val="000F481D"/>
  </w:style>
  <w:style w:type="character" w:styleId="a5">
    <w:name w:val="Hyperlink"/>
    <w:basedOn w:val="a0"/>
    <w:uiPriority w:val="99"/>
    <w:unhideWhenUsed/>
    <w:rsid w:val="00CA034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4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_fukuoka@mte.biglobe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 孝幸</dc:creator>
  <cp:lastModifiedBy>Koyama Atsushi</cp:lastModifiedBy>
  <cp:revision>4</cp:revision>
  <dcterms:created xsi:type="dcterms:W3CDTF">2018-05-14T09:11:00Z</dcterms:created>
  <dcterms:modified xsi:type="dcterms:W3CDTF">2018-05-14T09:20:00Z</dcterms:modified>
</cp:coreProperties>
</file>