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「剣道の良さ」普及のためのポスター効果検証アンケート</w:t>
      </w:r>
    </w:p>
    <w:p>
      <w:pPr>
        <w:rPr>
          <w:rFonts w:hint="eastAsia"/>
          <w:sz w:val="24"/>
          <w:szCs w:val="24"/>
          <w:lang w:eastAsia="ja-JP"/>
        </w:rPr>
      </w:pP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　　　　　　　　　　　　　　　　　　団体名：</w:t>
      </w:r>
    </w:p>
    <w:p>
      <w:pPr>
        <w:rPr>
          <w:rFonts w:hint="eastAsia"/>
          <w:sz w:val="24"/>
          <w:szCs w:val="24"/>
          <w:lang w:eastAsia="ja-JP"/>
        </w:rPr>
      </w:pP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　　　　　　　　　　　　　　　　　　記載日時：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Ⅰ．ポスター配布・掲示方法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１．配布方法と掲示の主体の確認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（例）都道府県剣連　⇒　支部　⇒　加盟団体所属　⇒　掲示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（配布方法　番号を選択し、特記事項を下に記載して下さい　　　　　　　）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①加盟所属団体が直接掲示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②各道場・スポーツ少年団が掲示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③指導者・父母が掲示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④ランダムに掲示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⑤その他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（具体的に）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3" w:leftChars="0" w:right="0" w:rightChars="0" w:hanging="183" w:hangingChars="10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２．掲示状況・場所と概数の確認（枚数は概数で結構です）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42"/>
        <w:gridCol w:w="1642"/>
        <w:gridCol w:w="1642"/>
        <w:gridCol w:w="1642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①各道場・稽古場所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　　（　　　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②小中学校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体育館(多目的)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　　（　　　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③公共施設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公民館・市役所等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　　（　　　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  <w:tc>
          <w:tcPr>
            <w:tcW w:w="1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④商業施設・店舗等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　　（　　　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⑤交通機関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　鉄道・バス等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　　（　　　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⑥その他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　　（　　　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３．掲示に関する課題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３－１．場所について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(1)小中学校体育館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①　自由に貼れた</w:t>
            </w:r>
          </w:p>
        </w:tc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②　限定条件付きで貼れた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　貼れなかった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　その他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　（具体的に）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(2)公共施設（体育館、児童館等）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①　自由に貼れた</w:t>
            </w:r>
          </w:p>
        </w:tc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②　限定条件付きで貼れた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　貼れなかった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　その他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　（具体的に）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(3)交通機関（駅、停留所）、商業施設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①　自由に貼れた</w:t>
            </w:r>
          </w:p>
        </w:tc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②　限定条件付きで貼れた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　貼れなかった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　その他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　（具体的に）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(4)その他の場所（具体的に　　　　　　　　　　　　　　　　　　　　　　）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①　自由に貼れた</w:t>
            </w:r>
          </w:p>
        </w:tc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②　限定条件付きで貼れた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　貼れなかった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　その他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　（具体的に）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３－２．掲示期間について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①　特に制限はなかった</w:t>
            </w:r>
          </w:p>
        </w:tc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②　１か月程度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　１週間程度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　その他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Ⅱ．ポスター掲示の反響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１．支部・団体への問い合わせについて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①　10件以上</w:t>
            </w:r>
          </w:p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⓶　５～９件</w:t>
            </w: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　１～５件</w:t>
            </w: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　無かった</w:t>
            </w: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⑤　その他</w:t>
            </w: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２．問い合わせの後の具体的進展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①　見学</w:t>
            </w:r>
          </w:p>
          <w:p>
            <w:pPr>
              <w:ind w:firstLine="420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（　　　　件）</w:t>
            </w:r>
          </w:p>
          <w:p>
            <w:pPr>
              <w:ind w:firstLine="420"/>
              <w:rPr>
                <w:rFonts w:hint="eastAsia"/>
                <w:sz w:val="18"/>
                <w:szCs w:val="18"/>
                <w:lang w:val="en-US" w:eastAsia="ja-JP"/>
              </w:rPr>
            </w:pPr>
          </w:p>
          <w:p>
            <w:pPr>
              <w:ind w:firstLine="420"/>
              <w:rPr>
                <w:rFonts w:hint="eastAsia"/>
                <w:sz w:val="18"/>
                <w:szCs w:val="18"/>
                <w:lang w:val="en-US" w:eastAsia="ja-JP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⓶　体験入門</w:t>
            </w:r>
          </w:p>
          <w:p>
            <w:pPr>
              <w:ind w:firstLine="420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（　　　　件）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　入門</w:t>
            </w:r>
          </w:p>
          <w:p>
            <w:pPr>
              <w:ind w:firstLine="420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（　　　　件）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　その他</w:t>
            </w:r>
          </w:p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⑤　特になし</w:t>
            </w: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３．学校の授業、部活動、道場での効果(効果の得られたものを選択してください）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①授業の選択者が増えた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⓶入部者が増えた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③道場入門者が増えた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④その他の効果</w:t>
            </w:r>
          </w:p>
        </w:tc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⑤特に効果は観られない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４．剣道をやっていない人への反響についてお伺いします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(1)どなたが剣道に興味をもったかについて記載して下さい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①家族(具体的に誰が)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3" w:leftChars="0" w:right="0" w:rightChars="0" w:hanging="163" w:hangingChars="1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ja-JP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⓶学校の先生</w:t>
            </w: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③友人</w:t>
            </w: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④地域・近所の人・他</w:t>
            </w:r>
          </w:p>
        </w:tc>
        <w:tc>
          <w:tcPr>
            <w:tcW w:w="1971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⑤特になかった</w:t>
            </w: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(2)興味をもったにお答えの場合、具体的な活動につながりましたか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lang w:val="en-US" w:eastAsia="ja-JP"/>
              </w:rPr>
              <w:t>①話題のみであった</w:t>
            </w:r>
          </w:p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</w:p>
          <w:p>
            <w:pPr>
              <w:rPr>
                <w:rFonts w:hint="eastAsia"/>
                <w:sz w:val="18"/>
                <w:szCs w:val="18"/>
                <w:lang w:val="en-US" w:eastAsia="ja-JP"/>
              </w:rPr>
            </w:pPr>
          </w:p>
        </w:tc>
        <w:tc>
          <w:tcPr>
            <w:tcW w:w="2463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⓶剣道を勧めた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③体験入門等に繋がった</w:t>
            </w:r>
          </w:p>
        </w:tc>
        <w:tc>
          <w:tcPr>
            <w:tcW w:w="246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⑤その他</w:t>
            </w: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Ⅲ．今後の活動・展開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１．剣道をやっていない人も含め、ポスターを活用して「剣道の良さ」を広める方法についてお聞きします。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(1)ポスター配布の追加、種類の希望について（項目を選択し具体的に記載して下さい)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0"/>
        <w:gridCol w:w="2357"/>
        <w:gridCol w:w="5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" w:hRule="atLeast"/>
        </w:trPr>
        <w:tc>
          <w:tcPr>
            <w:tcW w:w="197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①前回と同じポスター(10種)</w:t>
            </w:r>
          </w:p>
        </w:tc>
        <w:tc>
          <w:tcPr>
            <w:tcW w:w="235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ポスターで配布を希望される場合</w:t>
            </w:r>
          </w:p>
        </w:tc>
        <w:tc>
          <w:tcPr>
            <w:tcW w:w="552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各剣連でのコピーをお願いします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rPr>
          <w:trHeight w:val="222" w:hRule="atLeast"/>
        </w:trPr>
        <w:tc>
          <w:tcPr>
            <w:tcW w:w="1970" w:type="dxa"/>
            <w:vMerge w:val="continue"/>
          </w:tcPr>
          <w:p/>
        </w:tc>
        <w:tc>
          <w:tcPr>
            <w:tcW w:w="235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電子媒体で配布を希望される場合</w:t>
            </w:r>
          </w:p>
        </w:tc>
        <w:tc>
          <w:tcPr>
            <w:tcW w:w="552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事前に許諾書の提出をお願いし、配布しています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" w:hRule="atLeast"/>
        </w:trPr>
        <w:tc>
          <w:tcPr>
            <w:tcW w:w="197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35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特に希望無し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552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" w:hRule="atLeast"/>
        </w:trPr>
        <w:tc>
          <w:tcPr>
            <w:tcW w:w="197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⓶前回と異なるポスター(10種以外の応募案件100種から選択可能)</w:t>
            </w:r>
          </w:p>
        </w:tc>
        <w:tc>
          <w:tcPr>
            <w:tcW w:w="7884" w:type="dxa"/>
            <w:gridSpan w:val="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写真（具体的に記載）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" w:hRule="atLeast"/>
        </w:trPr>
        <w:tc>
          <w:tcPr>
            <w:tcW w:w="1970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884" w:type="dxa"/>
            <w:gridSpan w:val="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絵・漫画(具体的に記載)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" w:hRule="atLeast"/>
        </w:trPr>
        <w:tc>
          <w:tcPr>
            <w:tcW w:w="1970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884" w:type="dxa"/>
            <w:gridSpan w:val="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その他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２．ポスターは全剣連ＨＰでも公開しています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①知っている</w:t>
            </w:r>
          </w:p>
          <w:p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（県剣連で周知している）</w:t>
            </w:r>
          </w:p>
        </w:tc>
        <w:tc>
          <w:tcPr>
            <w:tcW w:w="328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⓶知らなかった</w:t>
            </w:r>
          </w:p>
        </w:tc>
        <w:tc>
          <w:tcPr>
            <w:tcW w:w="328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③今後活用したい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３．ポスターを活用した「剣道の良さ」を広める各剣連の今後の活動予定について、記載して下さい。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（例）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(1)既に掲示したポスターの効果追跡を継続する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(2)既に配布されたポスターの活用を継続する（掲示場所の変更等)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(3)コピー、電子媒体を利用してポスター掲示の機会を増やして継続する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４．ポスターを更に広めるための案について記載して下さい。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（例）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(1)Face Book等ソーシアルメディアを活用する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(2)ＣＡＴＶ等の放映機関を活用する(番組として取り上げ、地域放映する）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(3)新聞等の報道機関を活用する(記事として取り上げ、報道する）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５．ポスター以外も含めて「剣道の良さ」を普及する取り組みについて、原稿行っていることや今後の予定について自由に記載して下さい。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AndChars" w:linePitch="34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6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6377"/>
    <w:rsid w:val="32B96377"/>
    <w:rsid w:val="4F1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2018-10-01T13:32:00Z</dcterms:created>
  <dc:creator>takayuki</dc:creator>
  <cp:lastModifiedBy>takayuki</cp:lastModifiedBy>
  <dcterms:modified xsi:type="dcterms:W3CDTF">2018-10-01T14:20:39Z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