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3" w:firstLineChars="2700"/>
      </w:pPr>
      <w:r>
        <w:rPr>
          <w:rFonts w:hint="eastAsia"/>
          <w:lang w:eastAsia="ja-JP"/>
        </w:rPr>
        <w:t>　令和元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７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13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rPr>
          <w:rFonts w:hint="eastAsia"/>
        </w:rPr>
        <w:t>剣道</w:t>
      </w:r>
      <w:r>
        <w:rPr>
          <w:rFonts w:hint="eastAsia"/>
          <w:lang w:eastAsia="ja-JP"/>
        </w:rPr>
        <w:t>六・七</w:t>
      </w:r>
      <w:r>
        <w:rPr>
          <w:rFonts w:hint="eastAsia"/>
        </w:rPr>
        <w:t>段受審者</w:t>
      </w:r>
      <w:r>
        <w:rPr>
          <w:rFonts w:hint="eastAsia"/>
          <w:lang w:eastAsia="ja-JP"/>
        </w:rPr>
        <w:t>講習会</w:t>
      </w:r>
      <w:r>
        <w:rPr>
          <w:rFonts w:hint="eastAsia"/>
        </w:rPr>
        <w:t>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  <w:rPr>
          <w:rFonts w:hint="eastAsia"/>
        </w:rPr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詳細は別紙をご覧ください。（ＨＰにも掲載します。）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令和元年９月</w:t>
      </w:r>
      <w:r>
        <w:rPr>
          <w:rFonts w:hint="eastAsia"/>
          <w:lang w:val="en-US" w:eastAsia="ja-JP"/>
        </w:rPr>
        <w:t>28日(土)　９時30分～16時　（受付は９時～９時20分）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県立武道館　剣道場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　受講資格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・六・七段審査会の受審資格のある方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・１年以内に受審を予定している方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　受講料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１，０００円　　弁当代　１，０００円（希望される方）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　携行品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剣道着、袴、剣道具（垂れには「支部名入り名札」を着用）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５　申込先・締切</w:t>
      </w:r>
    </w:p>
    <w:p>
      <w:pPr>
        <w:ind w:firstLine="84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事務局長　吉野　和世</w:t>
      </w:r>
    </w:p>
    <w:p>
      <w:pPr>
        <w:ind w:firstLine="840" w:firstLineChars="0"/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２６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までに</w:t>
      </w:r>
    </w:p>
    <w:p>
      <w:pPr>
        <w:rPr>
          <w:rFonts w:hint="eastAsia"/>
        </w:rPr>
      </w:pPr>
      <w:r>
        <w:rPr>
          <w:rFonts w:hint="eastAsia"/>
          <w:lang w:eastAsia="ja-JP"/>
        </w:rPr>
        <w:t>６</w:t>
      </w:r>
      <w:r>
        <w:rPr>
          <w:rFonts w:hint="eastAsia"/>
        </w:rPr>
        <w:t>　申込方法</w:t>
      </w:r>
    </w:p>
    <w:p>
      <w:r>
        <w:rPr>
          <w:rFonts w:hint="eastAsia"/>
          <w:lang w:eastAsia="ja-JP"/>
        </w:rPr>
        <w:t>　　</w:t>
      </w:r>
      <w:r>
        <w:rPr>
          <w:rFonts w:hint="eastAsia"/>
        </w:rPr>
        <w:t>別添申込書様式に記入し、メールにて申し込みください。</w:t>
      </w:r>
    </w:p>
    <w:p>
      <w:r>
        <w:rPr>
          <w:rFonts w:hint="eastAsia"/>
          <w:lang w:val="en-US" w:eastAsia="ja-JP"/>
        </w:rPr>
        <w:t>７</w:t>
      </w:r>
      <w:r>
        <w:rPr>
          <w:rFonts w:hint="eastAsia"/>
        </w:rPr>
        <w:t>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</w:t>
      </w:r>
      <w:r>
        <w:rPr>
          <w:rFonts w:hint="eastAsia"/>
          <w:lang w:val="en-US" w:eastAsia="ja-JP"/>
        </w:rPr>
        <w:t>1</w:t>
      </w:r>
      <w:r>
        <w:rPr>
          <w:rFonts w:hint="eastAsia"/>
        </w:rPr>
        <w:t>,000円)、弁当代(1,000円　希望者)については、各支部で取りまとめの上、次の口座に</w:t>
      </w:r>
      <w:r>
        <w:rPr>
          <w:rFonts w:hint="eastAsia"/>
          <w:lang w:eastAsia="ja-JP"/>
        </w:rPr>
        <w:t>８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26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</w:p>
    <w:p>
      <w:pPr>
        <w:ind w:firstLine="717" w:firstLineChars="300"/>
      </w:pP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　事務局長　吉野　和世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720" w:num="1"/>
      <w:docGrid w:type="linesAndChars" w:linePitch="36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84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F4197"/>
    <w:rsid w:val="51B64E13"/>
    <w:rsid w:val="78904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417</Characters>
  <Lines>3</Lines>
  <Paragraphs>1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2019-07-16T19:17:10Z</dcterms:modified>
  <dc:title>　平成28年１月17日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