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40" w:rightChars="100"/>
        <w:jc w:val="right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  <w:lang w:eastAsia="ja-JP"/>
        </w:rPr>
        <w:t>令和２</w:t>
      </w:r>
      <w:r>
        <w:rPr>
          <w:rFonts w:hint="eastAsia" w:ascii="ＭＳ ゴシック" w:hAnsi="ＭＳ ゴシック" w:eastAsia="ＭＳ ゴシック" w:cs="ＭＳ ゴシック"/>
        </w:rPr>
        <w:t>年</w:t>
      </w:r>
      <w:r>
        <w:rPr>
          <w:rFonts w:hint="eastAsia" w:ascii="ＭＳ ゴシック" w:hAnsi="ＭＳ ゴシック" w:eastAsia="ＭＳ ゴシック" w:cs="ＭＳ ゴシック"/>
          <w:lang w:eastAsia="ja-JP"/>
        </w:rPr>
        <w:t>２</w:t>
      </w:r>
      <w:r>
        <w:rPr>
          <w:rFonts w:hint="eastAsia" w:ascii="ＭＳ ゴシック" w:hAnsi="ＭＳ ゴシック" w:eastAsia="ＭＳ ゴシック" w:cs="ＭＳ ゴシック"/>
        </w:rPr>
        <w:t>月吉日</w:t>
      </w:r>
    </w:p>
    <w:p>
      <w:pPr>
        <w:ind w:firstLine="240" w:firstLineChars="100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各　　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480" w:rightChars="200" w:firstLine="0" w:firstLineChars="0"/>
        <w:jc w:val="right"/>
        <w:textAlignment w:val="auto"/>
        <w:outlineLvl w:val="9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厚木剣道連盟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240" w:rightChars="100" w:firstLine="0" w:firstLineChars="0"/>
        <w:jc w:val="right"/>
        <w:textAlignment w:val="auto"/>
        <w:outlineLvl w:val="9"/>
        <w:rPr>
          <w:rFonts w:ascii="ＭＳ ゴシック" w:hAnsi="ＭＳ ゴシック" w:eastAsia="ＭＳ ゴシック" w:cs="ＭＳ ゴシック"/>
        </w:rPr>
      </w:pPr>
      <w:r>
        <w:rPr>
          <w:rFonts w:hint="eastAsia" w:ascii="ＭＳ ゴシック" w:hAnsi="ＭＳ ゴシック" w:eastAsia="ＭＳ ゴシック" w:cs="ＭＳ ゴシック"/>
        </w:rPr>
        <w:t>　</w:t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ab/>
      </w:r>
      <w:r>
        <w:rPr>
          <w:rFonts w:hint="eastAsia" w:ascii="ＭＳ ゴシック" w:hAnsi="ＭＳ ゴシック" w:eastAsia="ＭＳ ゴシック" w:cs="ＭＳ ゴシック"/>
        </w:rPr>
        <w:t xml:space="preserve">  会長　</w:t>
      </w:r>
      <w:r>
        <w:rPr>
          <w:rFonts w:hint="eastAsia" w:ascii="ＭＳ ゴシック" w:hAnsi="ＭＳ ゴシック" w:eastAsia="ＭＳ ゴシック" w:cs="ＭＳ ゴシック"/>
          <w:lang w:eastAsia="ja-JP"/>
        </w:rPr>
        <w:t>小山</w:t>
      </w:r>
      <w:r>
        <w:rPr>
          <w:rFonts w:hint="eastAsia" w:ascii="ＭＳ ゴシック" w:hAnsi="ＭＳ ゴシック" w:eastAsia="ＭＳ ゴシック" w:cs="ＭＳ ゴシック"/>
        </w:rPr>
        <w:t>　</w:t>
      </w:r>
      <w:r>
        <w:rPr>
          <w:rFonts w:hint="eastAsia" w:ascii="ＭＳ ゴシック" w:hAnsi="ＭＳ ゴシック" w:eastAsia="ＭＳ ゴシック" w:cs="ＭＳ ゴシック"/>
          <w:lang w:eastAsia="ja-JP"/>
        </w:rPr>
        <w:t>篤</w:t>
      </w:r>
    </w:p>
    <w:p>
      <w:pPr>
        <w:rPr>
          <w:rFonts w:ascii="ＭＳ ゴシック" w:hAnsi="ＭＳ ゴシック" w:eastAsia="ＭＳ ゴシック" w:cs="ＭＳ ゴシック"/>
        </w:rPr>
      </w:pPr>
    </w:p>
    <w:p>
      <w:pPr>
        <w:jc w:val="center"/>
        <w:rPr>
          <w:rFonts w:ascii="ＭＳ ゴシック" w:hAnsi="ＭＳ ゴシック" w:eastAsia="ＭＳ ゴシック" w:cs="ＭＳ ゴシック"/>
          <w:bCs/>
          <w:sz w:val="28"/>
          <w:szCs w:val="28"/>
          <w:u w:val="single"/>
        </w:rPr>
      </w:pPr>
      <w:r>
        <w:rPr>
          <w:rFonts w:hint="eastAsia" w:ascii="ＭＳ ゴシック" w:hAnsi="ＭＳ ゴシック" w:eastAsia="ＭＳ ゴシック" w:cs="ＭＳ ゴシック"/>
          <w:bCs/>
          <w:sz w:val="28"/>
          <w:szCs w:val="28"/>
          <w:u w:val="single"/>
          <w:lang w:eastAsia="ja-JP"/>
        </w:rPr>
        <w:t>３</w:t>
      </w:r>
      <w:r>
        <w:rPr>
          <w:rFonts w:hint="eastAsia" w:ascii="ＭＳ ゴシック" w:hAnsi="ＭＳ ゴシック" w:eastAsia="ＭＳ ゴシック" w:cs="ＭＳ ゴシック"/>
          <w:bCs/>
          <w:sz w:val="28"/>
          <w:szCs w:val="28"/>
          <w:u w:val="single"/>
        </w:rPr>
        <w:t>月</w:t>
      </w:r>
      <w:r>
        <w:rPr>
          <w:rFonts w:hint="eastAsia" w:ascii="ＭＳ ゴシック" w:eastAsia="ＭＳ ゴシック"/>
          <w:bCs/>
          <w:sz w:val="28"/>
          <w:szCs w:val="28"/>
          <w:u w:val="single"/>
        </w:rPr>
        <w:t>合同稽古・</w:t>
      </w:r>
      <w:r>
        <w:rPr>
          <w:rFonts w:hint="eastAsia" w:ascii="ＭＳ ゴシック" w:eastAsia="ＭＳ ゴシック"/>
          <w:bCs/>
          <w:sz w:val="28"/>
          <w:szCs w:val="28"/>
          <w:u w:val="single"/>
          <w:lang w:eastAsia="ja-JP"/>
        </w:rPr>
        <w:t>剣道形講習会</w:t>
      </w:r>
      <w:r>
        <w:rPr>
          <w:rFonts w:hint="eastAsia" w:ascii="ＭＳ ゴシック" w:eastAsia="ＭＳ ゴシック"/>
          <w:bCs/>
          <w:sz w:val="28"/>
          <w:szCs w:val="28"/>
          <w:u w:val="single"/>
        </w:rPr>
        <w:t>・常任理事会の開催について(通知)</w:t>
      </w:r>
    </w:p>
    <w:p>
      <w:pPr>
        <w:ind w:firstLine="240" w:firstLineChars="100"/>
        <w:rPr>
          <w:rFonts w:ascii="ＭＳ ゴシック" w:hAnsi="ＭＳ ゴシック" w:eastAsia="ＭＳ ゴシック" w:cs="ＭＳ ゴシック"/>
          <w:szCs w:val="24"/>
        </w:rPr>
      </w:pPr>
    </w:p>
    <w:p>
      <w:pPr>
        <w:ind w:firstLine="240" w:firstLineChars="100"/>
        <w:rPr>
          <w:rFonts w:ascii="ＭＳ ゴシック" w:hAnsi="ＭＳ ゴシック" w:eastAsia="ＭＳ ゴシック" w:cs="ＭＳ ゴシック"/>
          <w:szCs w:val="24"/>
        </w:rPr>
      </w:pPr>
      <w:r>
        <w:rPr>
          <w:rFonts w:hint="eastAsia" w:ascii="ＭＳ ゴシック" w:hAnsi="ＭＳ ゴシック" w:eastAsia="ＭＳ ゴシック" w:cs="ＭＳ ゴシック"/>
          <w:szCs w:val="24"/>
          <w:lang w:eastAsia="ja-JP"/>
        </w:rPr>
        <w:t>早春</w:t>
      </w:r>
      <w:r>
        <w:rPr>
          <w:rFonts w:hint="eastAsia" w:ascii="ＭＳ ゴシック" w:hAnsi="ＭＳ ゴシック" w:eastAsia="ＭＳ ゴシック" w:cs="ＭＳ ゴシック"/>
          <w:szCs w:val="24"/>
        </w:rPr>
        <w:t>の候、皆様にはお変わりなくお過ごしのことと思います。</w:t>
      </w:r>
    </w:p>
    <w:p>
      <w:pPr>
        <w:ind w:firstLine="240" w:firstLineChars="100"/>
        <w:rPr>
          <w:rFonts w:ascii="ＭＳ ゴシック" w:hAnsi="ＭＳ ゴシック" w:eastAsia="ＭＳ ゴシック" w:cs="ＭＳ ゴシック"/>
          <w:szCs w:val="24"/>
        </w:rPr>
      </w:pPr>
      <w:r>
        <w:rPr>
          <w:rFonts w:hint="eastAsia" w:ascii="ＭＳ ゴシック" w:hAnsi="ＭＳ ゴシック" w:eastAsia="ＭＳ ゴシック" w:cs="ＭＳ ゴシック"/>
          <w:szCs w:val="24"/>
        </w:rPr>
        <w:t>さて、標記のことについて、次のとおり行いますので、多数の皆様が参加されますようご案内申し上げます。</w:t>
      </w:r>
    </w:p>
    <w:p>
      <w:pPr>
        <w:ind w:firstLine="240" w:firstLineChars="100"/>
        <w:rPr>
          <w:rFonts w:ascii="ＭＳ ゴシック" w:hAnsi="ＭＳ ゴシック" w:eastAsia="ＭＳ ゴシック"/>
          <w:szCs w:val="24"/>
        </w:rPr>
      </w:pPr>
    </w:p>
    <w:p>
      <w:pPr>
        <w:rPr>
          <w:rFonts w:ascii="ＭＳ ゴシック" w:eastAsia="ＭＳ ゴシック"/>
          <w:b w:val="0"/>
          <w:bCs/>
          <w:sz w:val="28"/>
          <w:szCs w:val="28"/>
          <w:lang w:eastAsia="zh-TW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zh-TW"/>
        </w:rPr>
        <w:t>１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　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zh-TW"/>
        </w:rPr>
        <w:t>日時：</w:t>
      </w:r>
      <w:r>
        <w:rPr>
          <w:rFonts w:hint="eastAsia" w:ascii="ＭＳ ゴシック" w:eastAsia="ＭＳ ゴシック"/>
          <w:b w:val="0"/>
          <w:bCs/>
          <w:sz w:val="28"/>
          <w:szCs w:val="28"/>
          <w:u w:val="single"/>
          <w:lang w:eastAsia="ja-JP"/>
        </w:rPr>
        <w:t>令和２</w:t>
      </w:r>
      <w:r>
        <w:rPr>
          <w:rFonts w:hint="eastAsia" w:ascii="ＭＳ ゴシック" w:eastAsia="ＭＳ ゴシック"/>
          <w:b w:val="0"/>
          <w:bCs/>
          <w:sz w:val="28"/>
          <w:szCs w:val="28"/>
          <w:u w:val="single"/>
          <w:lang w:eastAsia="zh-TW"/>
        </w:rPr>
        <w:t>年</w:t>
      </w:r>
      <w:r>
        <w:rPr>
          <w:rFonts w:hint="eastAsia" w:ascii="ＭＳ ゴシック" w:eastAsia="ＭＳ ゴシック"/>
          <w:b w:val="0"/>
          <w:bCs/>
          <w:sz w:val="28"/>
          <w:szCs w:val="28"/>
          <w:u w:val="single"/>
          <w:lang w:eastAsia="ja-JP"/>
        </w:rPr>
        <w:t>３</w:t>
      </w:r>
      <w:r>
        <w:rPr>
          <w:rFonts w:hint="eastAsia" w:ascii="ＭＳ ゴシック" w:eastAsia="ＭＳ ゴシック"/>
          <w:b w:val="0"/>
          <w:bCs/>
          <w:sz w:val="28"/>
          <w:szCs w:val="28"/>
          <w:u w:val="single"/>
          <w:lang w:eastAsia="zh-TW"/>
        </w:rPr>
        <w:t>月</w:t>
      </w:r>
      <w:r>
        <w:rPr>
          <w:rFonts w:hint="eastAsia" w:ascii="ＭＳ ゴシック" w:eastAsia="ＭＳ ゴシック"/>
          <w:b w:val="0"/>
          <w:bCs/>
          <w:sz w:val="28"/>
          <w:szCs w:val="28"/>
          <w:u w:val="single"/>
          <w:lang w:eastAsia="ja-JP"/>
        </w:rPr>
        <w:t>８</w:t>
      </w:r>
      <w:r>
        <w:rPr>
          <w:rFonts w:hint="eastAsia" w:ascii="ＭＳ ゴシック" w:eastAsia="ＭＳ ゴシック"/>
          <w:b w:val="0"/>
          <w:bCs/>
          <w:sz w:val="28"/>
          <w:szCs w:val="28"/>
          <w:u w:val="single"/>
          <w:lang w:eastAsia="zh-TW"/>
        </w:rPr>
        <w:t>日 (日)</w:t>
      </w:r>
    </w:p>
    <w:p>
      <w:pPr>
        <w:rPr>
          <w:rFonts w:ascii="ＭＳ ゴシック" w:eastAsia="ＭＳ ゴシック"/>
          <w:b w:val="0"/>
          <w:bCs/>
          <w:sz w:val="28"/>
          <w:szCs w:val="28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</w:rPr>
        <w:t>２　場所：</w:t>
      </w:r>
      <w:r>
        <w:rPr>
          <w:rFonts w:hint="eastAsia" w:ascii="ＭＳ ゴシック" w:eastAsia="ＭＳ ゴシック"/>
          <w:b w:val="0"/>
          <w:bCs/>
          <w:sz w:val="28"/>
          <w:szCs w:val="28"/>
          <w:u w:val="single"/>
        </w:rPr>
        <w:t>荻野運動公園体育館　</w:t>
      </w:r>
      <w:r>
        <w:rPr>
          <w:rFonts w:hint="eastAsia" w:ascii="ＭＳ ゴシック" w:eastAsia="ＭＳ ゴシック"/>
          <w:b w:val="0"/>
          <w:bCs/>
          <w:sz w:val="28"/>
          <w:szCs w:val="28"/>
          <w:u w:val="single"/>
          <w:lang w:eastAsia="ja-JP"/>
        </w:rPr>
        <w:t>サブアリーナ</w:t>
      </w:r>
      <w:r>
        <w:rPr>
          <w:rFonts w:hint="eastAsia" w:ascii="ＭＳ ゴシック" w:eastAsia="ＭＳ ゴシック"/>
          <w:b w:val="0"/>
          <w:bCs/>
          <w:szCs w:val="24"/>
        </w:rPr>
        <w:t>（常任理事会は</w:t>
      </w:r>
      <w:r>
        <w:rPr>
          <w:rFonts w:hint="eastAsia" w:ascii="ＭＳ ゴシック" w:eastAsia="ＭＳ ゴシック"/>
          <w:b w:val="0"/>
          <w:bCs/>
          <w:szCs w:val="24"/>
          <w:lang w:val="en-US" w:eastAsia="ja-JP"/>
        </w:rPr>
        <w:t>１階会議室</w:t>
      </w:r>
      <w:r>
        <w:rPr>
          <w:rFonts w:hint="eastAsia" w:ascii="ＭＳ ゴシック" w:eastAsia="ＭＳ ゴシック"/>
          <w:b w:val="0"/>
          <w:bCs/>
          <w:szCs w:val="24"/>
        </w:rPr>
        <w:t>）</w:t>
      </w:r>
    </w:p>
    <w:p>
      <w:pPr>
        <w:rPr>
          <w:rFonts w:ascii="ＭＳ ゴシック" w:eastAsia="ＭＳ ゴシック"/>
          <w:b w:val="0"/>
          <w:bCs/>
          <w:color w:val="000000"/>
          <w:sz w:val="28"/>
          <w:szCs w:val="28"/>
        </w:rPr>
      </w:pPr>
      <w:r>
        <w:rPr>
          <w:rFonts w:hint="eastAsia" w:ascii="ＭＳ ゴシック" w:eastAsia="ＭＳ ゴシック"/>
          <w:b w:val="0"/>
          <w:bCs/>
          <w:color w:val="000000"/>
          <w:sz w:val="28"/>
          <w:szCs w:val="28"/>
        </w:rPr>
        <w:t>３　予定時間</w:t>
      </w:r>
    </w:p>
    <w:p>
      <w:pP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</w:pPr>
      <w:r>
        <w:rPr>
          <w:rFonts w:hint="eastAsia" w:ascii="ＭＳ ゴシック" w:eastAsia="ＭＳ ゴシック"/>
          <w:b w:val="0"/>
          <w:bCs/>
          <w:color w:val="000000"/>
          <w:sz w:val="28"/>
          <w:szCs w:val="28"/>
        </w:rPr>
        <w:t>　１）</w:t>
      </w:r>
      <w:r>
        <w:rPr>
          <w:rFonts w:hint="eastAsia" w:ascii="ＭＳ ゴシック" w:eastAsia="ＭＳ ゴシック"/>
          <w:b w:val="0"/>
          <w:bCs/>
          <w:color w:val="000000"/>
          <w:sz w:val="28"/>
          <w:szCs w:val="28"/>
          <w:lang w:eastAsia="ja-JP"/>
        </w:rPr>
        <w:t>剣道形講習会</w:t>
      </w:r>
      <w:r>
        <w:rPr>
          <w:rFonts w:hint="eastAsia" w:ascii="ＭＳ ゴシック" w:eastAsia="ＭＳ ゴシック"/>
          <w:b w:val="0"/>
          <w:bCs/>
          <w:color w:val="000000"/>
          <w:sz w:val="28"/>
          <w:szCs w:val="28"/>
        </w:rPr>
        <w:t>　　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zh-TW"/>
        </w:rPr>
        <w:t>９：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３０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zh-TW"/>
        </w:rPr>
        <w:t>　～　１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０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zh-TW"/>
        </w:rPr>
        <w:t>：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４０</w:t>
      </w:r>
    </w:p>
    <w:p>
      <w:pP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　　　（小学生は木刀による剣道基本技稽古法）</w:t>
      </w:r>
    </w:p>
    <w:p>
      <w:pP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　　講師：剣道形　渡部亮一先生、渡部健太先生</w:t>
      </w:r>
    </w:p>
    <w:p>
      <w:pPr>
        <w:rPr>
          <w:rFonts w:hint="eastAsia" w:ascii="ＭＳ ゴシック" w:eastAsia="ＭＳ ゴシック"/>
          <w:b w:val="0"/>
          <w:bCs/>
          <w:sz w:val="28"/>
          <w:szCs w:val="28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　　　　　木刀　　吉野和世先生、有馬秋子</w:t>
      </w:r>
      <w:r>
        <w:rPr>
          <w:rFonts w:hint="eastAsia" w:ascii="ＭＳ ゴシック" w:eastAsia="ＭＳ ゴシック"/>
          <w:b w:val="0"/>
          <w:bCs/>
          <w:color w:val="auto"/>
          <w:sz w:val="28"/>
          <w:szCs w:val="28"/>
          <w:lang w:eastAsia="ja-JP"/>
        </w:rPr>
        <w:t>先生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　</w:t>
      </w:r>
    </w:p>
    <w:p>
      <w:pPr>
        <w:rPr>
          <w:rFonts w:ascii="ＭＳ ゴシック" w:eastAsia="ＭＳ ゴシック"/>
          <w:b w:val="0"/>
          <w:bCs/>
          <w:sz w:val="28"/>
          <w:szCs w:val="28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２）合同稽古会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　１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０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：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５０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　～　１２：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００</w:t>
      </w:r>
    </w:p>
    <w:p>
      <w:pPr>
        <w:rPr>
          <w:rFonts w:ascii="ＭＳ ゴシック" w:eastAsia="ＭＳ ゴシック"/>
          <w:b w:val="0"/>
          <w:bCs/>
          <w:sz w:val="28"/>
          <w:szCs w:val="28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</w:rPr>
        <w:t>　３）常任理事会　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１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２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：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３０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　～</w:t>
      </w:r>
    </w:p>
    <w:p>
      <w:pPr>
        <w:rPr>
          <w:rFonts w:ascii="ＭＳ ゴシック" w:eastAsia="ＭＳ ゴシック"/>
          <w:b w:val="0"/>
          <w:bCs/>
          <w:sz w:val="28"/>
          <w:szCs w:val="28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</w:rPr>
        <w:t>４　担当理事等</w:t>
      </w:r>
    </w:p>
    <w:p>
      <w:pPr>
        <w:rPr>
          <w:rFonts w:eastAsia="ＭＳ ゴシック"/>
          <w:b w:val="0"/>
          <w:bCs/>
          <w:sz w:val="28"/>
          <w:szCs w:val="28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</w:rPr>
        <w:t>　１）担当理事　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小泉理事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、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並木理事</w:t>
      </w:r>
    </w:p>
    <w:p>
      <w:pPr>
        <w:rPr>
          <w:rFonts w:ascii="ＭＳ ゴシック" w:eastAsia="ＭＳ ゴシック"/>
          <w:b w:val="0"/>
          <w:bCs/>
          <w:sz w:val="28"/>
          <w:szCs w:val="28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</w:rPr>
        <w:t>　２）稽古安全担当　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福岡、廣岡聡幸</w:t>
      </w:r>
    </w:p>
    <w:p>
      <w:pPr>
        <w:rPr>
          <w:rFonts w:ascii="ＭＳ ゴシック" w:hAnsi="ＭＳ ゴシック" w:eastAsia="ＭＳ ゴシック"/>
          <w:b w:val="0"/>
          <w:bCs/>
          <w:sz w:val="28"/>
          <w:szCs w:val="28"/>
        </w:rPr>
      </w:pPr>
      <w:r>
        <w:rPr>
          <w:rFonts w:hint="eastAsia" w:eastAsia="ＭＳ ゴシック"/>
          <w:b w:val="0"/>
          <w:bCs/>
          <w:sz w:val="28"/>
          <w:szCs w:val="28"/>
        </w:rPr>
        <w:t>　３）次回担当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</w:rPr>
        <w:t>（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  <w:lang w:val="en-US" w:eastAsia="ja-JP"/>
        </w:rPr>
        <w:t>R２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</w:rPr>
        <w:t>.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  <w:lang w:eastAsia="ja-JP"/>
        </w:rPr>
        <w:t>４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</w:rPr>
        <w:t>.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  <w:lang w:eastAsia="ja-JP"/>
        </w:rPr>
        <w:t>５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</w:rPr>
        <w:t>）　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  <w:lang w:eastAsia="ja-JP"/>
        </w:rPr>
        <w:t>尾崎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</w:rPr>
        <w:t>理事・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  <w:lang w:eastAsia="ja-JP"/>
        </w:rPr>
        <w:t>赤間</w:t>
      </w:r>
      <w:r>
        <w:rPr>
          <w:rFonts w:hint="eastAsia" w:ascii="ＭＳ ゴシック" w:hAnsi="ＭＳ ゴシック" w:eastAsia="ＭＳ ゴシック"/>
          <w:b w:val="0"/>
          <w:bCs/>
          <w:sz w:val="28"/>
          <w:szCs w:val="28"/>
        </w:rPr>
        <w:t>理事</w:t>
      </w:r>
    </w:p>
    <w:p>
      <w:pPr>
        <w:ind w:left="480" w:leftChars="200" w:firstLine="240" w:firstLineChars="100"/>
        <w:rPr>
          <w:rFonts w:ascii="ＭＳ ゴシック" w:hAnsi="ＭＳ ゴシック" w:eastAsia="ＭＳ ゴシック" w:cs="ＭＳ ゴシック"/>
          <w:b w:val="0"/>
          <w:bCs/>
          <w:color w:val="auto"/>
          <w:szCs w:val="24"/>
          <w:u w:val="single"/>
        </w:rPr>
      </w:pPr>
      <w:r>
        <w:rPr>
          <w:rFonts w:hint="eastAsia" w:ascii="ＭＳ ゴシック" w:hAnsi="ＭＳ ゴシック" w:eastAsia="ＭＳ ゴシック" w:cs="ＭＳ ゴシック"/>
          <w:b w:val="0"/>
          <w:bCs/>
          <w:color w:val="auto"/>
          <w:szCs w:val="24"/>
          <w:u w:val="single"/>
          <w:lang w:eastAsia="ja-JP"/>
        </w:rPr>
        <w:t>３</w:t>
      </w:r>
      <w:r>
        <w:rPr>
          <w:rFonts w:hint="eastAsia" w:ascii="ＭＳ ゴシック" w:hAnsi="ＭＳ ゴシック" w:eastAsia="ＭＳ ゴシック" w:cs="ＭＳ ゴシック"/>
          <w:b w:val="0"/>
          <w:bCs/>
          <w:color w:val="auto"/>
          <w:szCs w:val="24"/>
          <w:u w:val="single"/>
        </w:rPr>
        <w:t>月</w:t>
      </w:r>
      <w:r>
        <w:rPr>
          <w:rFonts w:hint="eastAsia" w:ascii="ＭＳ ゴシック" w:hAnsi="ＭＳ ゴシック" w:eastAsia="ＭＳ ゴシック" w:cs="ＭＳ ゴシック"/>
          <w:b w:val="0"/>
          <w:bCs/>
          <w:color w:val="auto"/>
          <w:szCs w:val="24"/>
          <w:u w:val="single"/>
          <w:lang w:eastAsia="ja-JP"/>
        </w:rPr>
        <w:t>８</w:t>
      </w:r>
      <w:r>
        <w:rPr>
          <w:rFonts w:hint="eastAsia" w:ascii="ＭＳ ゴシック" w:hAnsi="ＭＳ ゴシック" w:eastAsia="ＭＳ ゴシック" w:cs="ＭＳ ゴシック"/>
          <w:b w:val="0"/>
          <w:bCs/>
          <w:color w:val="auto"/>
          <w:szCs w:val="24"/>
          <w:u w:val="single"/>
        </w:rPr>
        <w:t>日の</w:t>
      </w:r>
      <w:r>
        <w:rPr>
          <w:rFonts w:hint="eastAsia" w:ascii="ＭＳ ゴシック" w:hAnsi="ＭＳ ゴシック" w:eastAsia="ＭＳ ゴシック" w:cs="ＭＳ ゴシック"/>
          <w:b w:val="0"/>
          <w:bCs/>
          <w:color w:val="auto"/>
          <w:szCs w:val="24"/>
          <w:u w:val="single"/>
          <w:lang w:eastAsia="ja-JP"/>
        </w:rPr>
        <w:t>合同稽古会</w:t>
      </w:r>
      <w:r>
        <w:rPr>
          <w:rFonts w:hint="eastAsia" w:ascii="ＭＳ ゴシック" w:hAnsi="ＭＳ ゴシック" w:eastAsia="ＭＳ ゴシック" w:cs="ＭＳ ゴシック"/>
          <w:b w:val="0"/>
          <w:bCs/>
          <w:color w:val="auto"/>
          <w:szCs w:val="24"/>
          <w:u w:val="single"/>
        </w:rPr>
        <w:t>終了後に連盟旗・太鼓・救急箱の受取り、保管をお願い致します。</w:t>
      </w:r>
      <w:r>
        <w:rPr>
          <w:rFonts w:hint="eastAsia" w:ascii="ＭＳ ゴシック" w:hAnsi="ＭＳ ゴシック" w:eastAsia="ＭＳ ゴシック" w:cs="ＭＳ ゴシック"/>
          <w:b w:val="0"/>
          <w:bCs/>
          <w:color w:val="auto"/>
          <w:szCs w:val="24"/>
          <w:u w:val="single"/>
          <w:lang w:eastAsia="ja-JP"/>
        </w:rPr>
        <w:t>４</w:t>
      </w:r>
      <w:r>
        <w:rPr>
          <w:rFonts w:hint="eastAsia" w:ascii="ＭＳ ゴシック" w:hAnsi="ＭＳ ゴシック" w:eastAsia="ＭＳ ゴシック" w:cs="ＭＳ ゴシック"/>
          <w:b w:val="0"/>
          <w:bCs/>
          <w:color w:val="auto"/>
          <w:szCs w:val="24"/>
          <w:u w:val="single"/>
        </w:rPr>
        <w:t>月</w:t>
      </w:r>
      <w:r>
        <w:rPr>
          <w:rFonts w:hint="eastAsia" w:ascii="ＭＳ ゴシック" w:hAnsi="ＭＳ ゴシック" w:eastAsia="ＭＳ ゴシック" w:cs="ＭＳ ゴシック"/>
          <w:b w:val="0"/>
          <w:bCs/>
          <w:color w:val="auto"/>
          <w:szCs w:val="24"/>
          <w:u w:val="single"/>
          <w:lang w:eastAsia="ja-JP"/>
        </w:rPr>
        <w:t>５</w:t>
      </w:r>
      <w:bookmarkStart w:id="0" w:name="_GoBack"/>
      <w:bookmarkEnd w:id="0"/>
      <w:r>
        <w:rPr>
          <w:rFonts w:hint="eastAsia" w:ascii="ＭＳ ゴシック" w:hAnsi="ＭＳ ゴシック" w:eastAsia="ＭＳ ゴシック" w:cs="ＭＳ ゴシック"/>
          <w:b w:val="0"/>
          <w:bCs/>
          <w:color w:val="auto"/>
          <w:szCs w:val="24"/>
          <w:u w:val="single"/>
        </w:rPr>
        <w:t>日(日)の</w:t>
      </w:r>
      <w:r>
        <w:rPr>
          <w:rFonts w:hint="eastAsia" w:ascii="ＭＳ ゴシック" w:hAnsi="ＭＳ ゴシック" w:eastAsia="ＭＳ ゴシック" w:cs="ＭＳ ゴシック"/>
          <w:b w:val="0"/>
          <w:bCs/>
          <w:color w:val="auto"/>
          <w:szCs w:val="24"/>
          <w:u w:val="single"/>
          <w:lang w:eastAsia="ja-JP"/>
        </w:rPr>
        <w:t>合同稽古会</w:t>
      </w:r>
      <w:r>
        <w:rPr>
          <w:rFonts w:hint="eastAsia" w:ascii="ＭＳ ゴシック" w:hAnsi="ＭＳ ゴシック" w:eastAsia="ＭＳ ゴシック" w:cs="ＭＳ ゴシック"/>
          <w:b w:val="0"/>
          <w:bCs/>
          <w:color w:val="auto"/>
          <w:szCs w:val="24"/>
          <w:u w:val="single"/>
        </w:rPr>
        <w:t>にお持ちください。</w:t>
      </w:r>
    </w:p>
    <w:p>
      <w:pPr>
        <w:ind w:left="241" w:hanging="240" w:hangingChars="100"/>
        <w:rPr>
          <w:rFonts w:hint="eastAsia" w:ascii="ＭＳ ゴシック" w:hAnsi="ＭＳ ゴシック" w:eastAsia="ＭＳ ゴシック"/>
          <w:szCs w:val="24"/>
        </w:rPr>
      </w:pPr>
    </w:p>
    <w:p>
      <w:pPr>
        <w:ind w:left="241" w:hanging="240" w:hangingChars="1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※参加される皆さん（子どもも含む。）は、当日必ず、受付名簿に各自名前の記入をお願いします。</w:t>
      </w:r>
    </w:p>
    <w:p>
      <w:pPr>
        <w:ind w:left="241" w:hanging="240" w:hangingChars="1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※来場する際は、自家用車の乗り合いをお願いします。駐車場以外の所に駐車しないようお願いします。</w:t>
      </w:r>
    </w:p>
    <w:p>
      <w:pPr>
        <w:rPr>
          <w:rFonts w:eastAsia="ＭＳ ゴシック"/>
          <w:b/>
          <w:szCs w:val="24"/>
        </w:rPr>
      </w:pPr>
      <w:r>
        <w:rPr>
          <w:rFonts w:ascii="ＭＳ 明朝" w:hAnsi="ＭＳ 明朝" w:eastAsia="ＭＳ ゴシック" w:cs="Century"/>
          <w:kern w:val="2"/>
          <w:sz w:val="24"/>
          <w:lang w:val="en-US" w:eastAsia="ja-JP" w:bidi="ar-SA"/>
        </w:rPr>
        <w:drawing>
          <wp:inline distT="0" distB="0" distL="114300" distR="114300">
            <wp:extent cx="58769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1134" w:bottom="1134" w:left="1134" w:header="851" w:footer="992" w:gutter="0"/>
      <w:cols w:space="720" w:num="1"/>
      <w:docGrid w:type="linesAndChars" w:linePitch="41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drawingGridHorizontalSpacing w:val="1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04155B"/>
    <w:rsid w:val="14263DA0"/>
    <w:rsid w:val="23B63F34"/>
    <w:rsid w:val="25CE4DE3"/>
    <w:rsid w:val="329C1ECF"/>
    <w:rsid w:val="4BA35C75"/>
    <w:rsid w:val="58731FAB"/>
    <w:rsid w:val="722C11CB"/>
    <w:rsid w:val="7B7B74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  <w:rPr>
      <w:sz w:val="22"/>
    </w:rPr>
  </w:style>
  <w:style w:type="paragraph" w:styleId="3">
    <w:name w:val="Closing"/>
    <w:basedOn w:val="1"/>
    <w:next w:val="1"/>
    <w:qFormat/>
    <w:uiPriority w:val="0"/>
    <w:pPr>
      <w:jc w:val="right"/>
    </w:pPr>
    <w:rPr>
      <w:sz w:val="22"/>
    </w:rPr>
  </w:style>
  <w:style w:type="paragraph" w:styleId="4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6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paragraph" w:customStyle="1" w:styleId="9">
    <w:name w:val="行間詰め1"/>
    <w:qFormat/>
    <w:uiPriority w:val="0"/>
    <w:pPr>
      <w:widowControl w:val="0"/>
      <w:jc w:val="both"/>
    </w:pPr>
    <w:rPr>
      <w:rFonts w:ascii="Century" w:hAnsi="Century" w:eastAsia="ＭＳ 明朝" w:cs="Century"/>
      <w:kern w:val="2"/>
      <w:sz w:val="21"/>
      <w:szCs w:val="22"/>
      <w:lang w:val="en-US" w:eastAsia="ja-JP" w:bidi="ar-SA"/>
    </w:rPr>
  </w:style>
  <w:style w:type="character" w:customStyle="1" w:styleId="10">
    <w:name w:val="ヘッダー (文字)"/>
    <w:link w:val="6"/>
    <w:qFormat/>
    <w:uiPriority w:val="0"/>
    <w:rPr>
      <w:kern w:val="2"/>
      <w:sz w:val="21"/>
    </w:rPr>
  </w:style>
  <w:style w:type="character" w:customStyle="1" w:styleId="11">
    <w:name w:val="フッター (文字)"/>
    <w:link w:val="4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540</Characters>
  <Lines>4</Lines>
  <Paragraphs>1</Paragraphs>
  <TotalTime>5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2016-01-26T12:29:00Z</dcterms:created>
  <dc:creator>tadatosi　ｈｉｋｏｓａｋａ</dc:creator>
  <cp:lastModifiedBy>FUKUOKA</cp:lastModifiedBy>
  <cp:lastPrinted>2013-04-04T13:03:00Z</cp:lastPrinted>
  <dcterms:modified xsi:type="dcterms:W3CDTF">2020-02-25T03:30:46Z</dcterms:modified>
  <dc:title>平成１２年８月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