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259" w:rightChars="10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令和２年７月17日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259" w:rightChars="10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　理事長　福岡　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令和２年度における社会体育指導員養成講習会について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このことについて、全日本剣道連盟から別紙の通り通知がされましたので、　講習会（新規・更新）受講を予定されていた会員の方々に</w:t>
      </w:r>
      <w:bookmarkStart w:id="0" w:name="_GoBack"/>
      <w:bookmarkEnd w:id="0"/>
      <w:r>
        <w:rPr>
          <w:rFonts w:hint="eastAsia"/>
          <w:lang w:val="en-US" w:eastAsia="ja-JP"/>
        </w:rPr>
        <w:t>は、通知に沿った対応をしていただきますようご案内願います。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  <w:rPr>
          <w:rFonts w:hint="eastAsia"/>
          <w:lang w:val="en-US" w:eastAsia="ja-JP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AndChars" w:linePitch="466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30"/>
  <w:drawingGridVerticalSpacing w:val="23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3394"/>
    <w:rsid w:val="105B4D12"/>
    <w:rsid w:val="19F07FD1"/>
    <w:rsid w:val="202D3E8C"/>
    <w:rsid w:val="373B1DC4"/>
    <w:rsid w:val="38DE2D83"/>
    <w:rsid w:val="4B753394"/>
    <w:rsid w:val="4F1C3EE5"/>
    <w:rsid w:val="7CA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2020-07-16T15:27:00Z</dcterms:created>
  <dc:creator>takayuki</dc:creator>
  <cp:lastModifiedBy>takayuki</cp:lastModifiedBy>
  <dcterms:modified xsi:type="dcterms:W3CDTF">2020-07-16T15:35:30Z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