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1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令和２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  <w:r>
        <w:rPr>
          <w:rFonts w:hint="default"/>
        </w:rPr>
        <w:t>　各支部長　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2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1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</w:t>
      </w:r>
      <w:r>
        <w:rPr>
          <w:rFonts w:hint="eastAsia"/>
          <w:lang w:val="en-US" w:eastAsia="ja-JP"/>
        </w:rPr>
        <w:t>.</w:t>
      </w:r>
      <w:r>
        <w:rPr>
          <w:rFonts w:hint="default"/>
        </w:rPr>
        <w:t>　　　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第６</w:t>
      </w:r>
      <w:r>
        <w:rPr>
          <w:rFonts w:hint="eastAsia"/>
          <w:lang w:eastAsia="ja-JP"/>
        </w:rPr>
        <w:t>９</w:t>
      </w:r>
      <w:r>
        <w:rPr>
          <w:rFonts w:hint="default"/>
        </w:rPr>
        <w:t>回全日本都道府県対抗剣道優勝大会神奈川県予選会について</w:t>
      </w:r>
      <w:r>
        <w:rPr>
          <w:rFonts w:hint="eastAsia"/>
          <w:lang w:val="en-US" w:eastAsia="ja-JP"/>
        </w:rPr>
        <w:t>(</w:t>
      </w:r>
      <w:r>
        <w:rPr>
          <w:rFonts w:hint="default"/>
        </w:rPr>
        <w:t>お知らせ）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default"/>
        </w:rPr>
        <w:t>　標記予選会について、次のとおり行なわれますので、支部責任者の方は 出来るだけ多く参加する様 会員に促してください。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１　日時：令和２</w:t>
      </w:r>
      <w:r>
        <w:rPr>
          <w:rFonts w:hint="default"/>
        </w:rPr>
        <w:t>年１月</w:t>
      </w:r>
      <w:r>
        <w:rPr>
          <w:rFonts w:hint="eastAsia"/>
          <w:lang w:eastAsia="ja-JP"/>
        </w:rPr>
        <w:t>１６</w:t>
      </w:r>
      <w:r>
        <w:rPr>
          <w:rFonts w:hint="default"/>
        </w:rPr>
        <w:t>日</w:t>
      </w:r>
      <w:r>
        <w:rPr>
          <w:rFonts w:hint="eastAsia"/>
          <w:lang w:val="en-US" w:eastAsia="ja-JP"/>
        </w:rPr>
        <w:t>(土)</w:t>
      </w:r>
      <w:r>
        <w:rPr>
          <w:rFonts w:hint="eastAsia"/>
          <w:lang w:eastAsia="ja-JP"/>
        </w:rPr>
        <w:t>　</w:t>
      </w:r>
      <w:r>
        <w:rPr>
          <w:rFonts w:hint="default"/>
        </w:rPr>
        <w:t>受付</w:t>
      </w:r>
      <w:r>
        <w:rPr>
          <w:rFonts w:hint="eastAsia"/>
          <w:lang w:val="en-US" w:eastAsia="ja-JP"/>
        </w:rPr>
        <w:t>9:00</w:t>
      </w:r>
      <w:r>
        <w:rPr>
          <w:rFonts w:hint="default"/>
        </w:rPr>
        <w:t>～</w:t>
      </w:r>
      <w:r>
        <w:rPr>
          <w:rFonts w:hint="eastAsia"/>
          <w:lang w:val="en-US" w:eastAsia="ja-JP"/>
        </w:rPr>
        <w:t>9:30</w:t>
      </w:r>
      <w:r>
        <w:rPr>
          <w:rFonts w:hint="default"/>
        </w:rPr>
        <w:t>　開会式</w:t>
      </w:r>
      <w:r>
        <w:rPr>
          <w:rFonts w:hint="eastAsia"/>
          <w:lang w:val="en-US" w:eastAsia="ja-JP"/>
        </w:rPr>
        <w:t>9:30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２　場所：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３　</w:t>
      </w:r>
      <w:r>
        <w:rPr>
          <w:rFonts w:hint="default"/>
        </w:rPr>
        <w:t>出場選手資格および選出方法</w:t>
      </w:r>
    </w:p>
    <w:p>
      <w:pPr>
        <w:widowControl w:val="0"/>
        <w:wordWrap/>
        <w:adjustRightInd/>
        <w:snapToGrid/>
        <w:spacing w:before="0" w:after="0" w:line="240" w:lineRule="auto"/>
        <w:ind w:left="420" w:leftChars="0" w:right="0" w:hanging="42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（１）</w:t>
      </w:r>
      <w:r>
        <w:rPr>
          <w:rFonts w:hint="default"/>
        </w:rPr>
        <w:t>神奈川県剣道連盟登録会員であり、</w:t>
      </w:r>
      <w:r>
        <w:rPr>
          <w:rFonts w:hint="eastAsia"/>
          <w:lang w:eastAsia="ja-JP"/>
        </w:rPr>
        <w:t>年齢</w:t>
      </w:r>
      <w:r>
        <w:rPr>
          <w:rFonts w:hint="default"/>
        </w:rPr>
        <w:t>、資格の基準は、本大会前日（</w:t>
      </w:r>
      <w:r>
        <w:rPr>
          <w:rFonts w:hint="eastAsia"/>
          <w:lang w:eastAsia="ja-JP"/>
        </w:rPr>
        <w:t>令和３</w:t>
      </w:r>
      <w:r>
        <w:rPr>
          <w:rFonts w:hint="default"/>
        </w:rPr>
        <w:t>年４月</w:t>
      </w:r>
      <w:r>
        <w:rPr>
          <w:rFonts w:hint="eastAsia"/>
          <w:lang w:val="en-US" w:eastAsia="ja-JP"/>
        </w:rPr>
        <w:t>28</w:t>
      </w:r>
      <w:r>
        <w:rPr>
          <w:rFonts w:hint="default"/>
        </w:rPr>
        <w:t>日）とする。</w:t>
      </w:r>
    </w:p>
    <w:p>
      <w:pPr>
        <w:widowControl w:val="0"/>
        <w:wordWrap/>
        <w:adjustRightInd/>
        <w:snapToGrid/>
        <w:spacing w:before="0" w:after="0" w:line="240" w:lineRule="auto"/>
        <w:ind w:left="630" w:leftChars="0" w:right="0" w:hanging="630" w:hangingChars="3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（２）</w:t>
      </w:r>
      <w:r>
        <w:rPr>
          <w:rFonts w:hint="default"/>
        </w:rPr>
        <w:t>次の７名による１チームを出場させるための選手選考を行う。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先鋒： 高校生（男子）（高体連推薦）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次鋒： 大学生（男子）（神奈川学連推薦）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五将：● 18歳以上35歳未満の男子、警察官、教職員、高校生、大学生を除く。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中堅： 教職員の男子、年齢制限なし（学校剣連推薦）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三将：● 警察職員の男子、年齢制限なし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副将：● 35歳以上の男子、警察職員、教職員を除く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大将： 50歳以上（県連推薦）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４　</w:t>
      </w:r>
      <w:r>
        <w:rPr>
          <w:rFonts w:hint="default"/>
        </w:rPr>
        <w:t xml:space="preserve">試合・審判規則および試合方法 </w:t>
      </w:r>
    </w:p>
    <w:p>
      <w:pPr>
        <w:rPr>
          <w:rFonts w:hint="default"/>
        </w:rPr>
      </w:pPr>
      <w:r>
        <w:rPr>
          <w:rFonts w:hint="default"/>
        </w:rPr>
        <w:t>（１）全日本剣道連盟剣道試合・審判規則同細則による。</w:t>
      </w:r>
    </w:p>
    <w:p>
      <w:pPr>
        <w:rPr>
          <w:rFonts w:hint="default"/>
        </w:rPr>
      </w:pPr>
      <w:r>
        <w:rPr>
          <w:rFonts w:hint="default"/>
        </w:rPr>
        <w:t>（２）試合方法はトーナメント戦またはリーグ戦方式により、優勝、第２位を決定する。</w:t>
      </w:r>
    </w:p>
    <w:p>
      <w:pPr>
        <w:rPr>
          <w:rFonts w:hint="default"/>
        </w:rPr>
      </w:pPr>
      <w:r>
        <w:rPr>
          <w:rFonts w:hint="default"/>
        </w:rPr>
        <w:t>（３）試合は３本勝負、試合時間は５分とする。勝敗が決しない場合は延長戦を行う。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延長戦は１本勝負とし、時間を区切らずに行う。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（４）試合中は面マスクを必ず着用。試合中以外の場合も市販マスク又は面マスクを必ず着用。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選手出場者の決定方法 :推薦選手４名と、各優勝者の３名を出場者とする。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６　注意事項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（１）</w:t>
      </w:r>
      <w:r>
        <w:rPr>
          <w:rFonts w:hint="default"/>
        </w:rPr>
        <w:t>出場者は、健康管理に留意し、事故防止につとめること。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（２）出場者は、県立武道館利用申告書に記入の上、受付時に提出すること。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（３）新型コロナウイルス感染症予防の観点から、以下に該当する人は出場できません。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ア　基礎疾患のある者（基礎疾患のある者とは、「糖尿病、心不全、慢性閉塞性肺疾患（COPD）、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透析を受けている方、免疫抑制剤や抗がん剤等を用いている方など」をいう）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これらの者が理由あって参加する場合は、主治医の承認を得るものとする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イ　発熱のある者（個人差があるが、一般的には37.5度以上ある者をいう）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ウ　咳・咽頭痛など風邪の様な症状がある者、その他体調がよくない者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エ　同居家族や身近な知人に感染が疑われる方がいる場合</w:t>
      </w:r>
    </w:p>
    <w:p>
      <w:pPr>
        <w:ind w:firstLine="421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オ　 過去14 日以内に政府から入国制限、入国後の観察期間を必要とされている国、地域等への渡航</w:t>
      </w:r>
    </w:p>
    <w:p>
      <w:pPr>
        <w:ind w:firstLine="421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又は当該在住者との濃厚接触がある場合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７　参加費</w:t>
      </w:r>
      <w:r>
        <w:rPr>
          <w:rFonts w:hint="default"/>
        </w:rPr>
        <w:t xml:space="preserve"> : １,０００円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８　申込方法</w:t>
      </w:r>
    </w:p>
    <w:p>
      <w:pPr>
        <w:widowControl w:val="0"/>
        <w:wordWrap/>
        <w:adjustRightInd/>
        <w:snapToGrid/>
        <w:spacing w:before="0" w:after="0" w:line="240" w:lineRule="auto"/>
        <w:ind w:left="420" w:leftChars="0" w:right="0" w:hanging="42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、１２</w:t>
      </w:r>
      <w:r>
        <w:rPr>
          <w:rFonts w:hint="default"/>
        </w:rPr>
        <w:t>月</w:t>
      </w:r>
      <w:r>
        <w:rPr>
          <w:rFonts w:hint="eastAsia"/>
          <w:lang w:eastAsia="ja-JP"/>
        </w:rPr>
        <w:t>１３</w:t>
      </w:r>
      <w:r>
        <w:rPr>
          <w:rFonts w:hint="default"/>
        </w:rPr>
        <w:t>日(</w:t>
      </w:r>
      <w:r>
        <w:rPr>
          <w:rFonts w:hint="eastAsia"/>
          <w:lang w:eastAsia="ja-JP"/>
        </w:rPr>
        <w:t>日</w:t>
      </w:r>
      <w:r>
        <w:rPr>
          <w:rFonts w:hint="default"/>
        </w:rPr>
        <w:t>)までに</w:t>
      </w:r>
      <w:r>
        <w:rPr>
          <w:rFonts w:hint="eastAsia"/>
          <w:lang w:eastAsia="ja-JP"/>
        </w:rPr>
        <w:t>下記申込先まで</w:t>
      </w:r>
      <w:r>
        <w:rPr>
          <w:rFonts w:hint="default"/>
        </w:rPr>
        <w:t>メールしてください。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10" w:leftChars="100" w:right="0" w:firstLine="210" w:firstLineChars="10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申込先　事務局長　吉野和世　*メールアドレスは支部宛てメールに記載しています。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、申込み期日までに次の銀行に振込みください。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  <w:r>
        <w:rPr>
          <w:rFonts w:hint="eastAsia"/>
          <w:lang w:eastAsia="ja-JP"/>
        </w:rPr>
        <w:t>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eastAsia"/>
          <w:lang w:eastAsia="ja-JP"/>
        </w:rPr>
      </w:pPr>
    </w:p>
    <w:p>
      <w:pPr>
        <w:jc w:val="right"/>
      </w:pPr>
      <w:r>
        <w:rPr>
          <w:rFonts w:hint="eastAsia"/>
          <w:lang w:eastAsia="ja-JP"/>
        </w:rPr>
        <w:t>■　問い合わせ先：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事務局長　吉野　和世</w:t>
      </w:r>
      <w:r>
        <w:rPr>
          <w:rFonts w:hint="default"/>
        </w:rPr>
        <w:t>　</w:t>
      </w: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AndChars" w:linePitch="29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4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6B1C"/>
    <w:rsid w:val="178C5403"/>
    <w:rsid w:val="300C3B51"/>
    <w:rsid w:val="496853FE"/>
    <w:rsid w:val="4D2C467F"/>
    <w:rsid w:val="5C4E5D42"/>
    <w:rsid w:val="6334420E"/>
    <w:rsid w:val="7BD97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1"/>
      <w:lang w:val="en-US" w:eastAsia="ja-JP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2020-11-20T15:25:42Z</dcterms:modified>
  <dc:title>　　　　　　　　　　　　　　　　　　　　　　　　平成２７年１１月吉日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