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丸ｺﾞｼｯｸM-PRO" w:hAnsi="HG丸ｺﾞｼｯｸM-PRO" w:eastAsia="HG丸ｺﾞｼｯｸM-PRO"/>
          <w:b/>
          <w:bCs/>
          <w:sz w:val="40"/>
          <w:szCs w:val="40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  <w:lang w:eastAsia="ja-JP"/>
        </w:rPr>
        <w:t>健康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32"/>
        </w:rPr>
        <w:t>チェックリスト</w:t>
      </w:r>
      <w:r>
        <w:rPr>
          <w:rFonts w:hint="eastAsia" w:ascii="HG丸ｺﾞｼｯｸM-PRO" w:hAnsi="HG丸ｺﾞｼｯｸM-PRO" w:eastAsia="HG丸ｺﾞｼｯｸM-PRO"/>
          <w:b/>
          <w:bCs/>
          <w:sz w:val="24"/>
          <w:szCs w:val="24"/>
          <w:lang w:eastAsia="ja-JP"/>
        </w:rPr>
        <w:t>（参加者名簿を兼ねる）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4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新型コロナウイルス感染防止のため、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記載事項を確認し、必要事項を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ご記入の上、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当日、剣道連盟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受付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で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提出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して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ください。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240" w:firstLineChars="100"/>
        <w:jc w:val="left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8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ご記入いただいた個人情報は、１箇月保管をし、新型コロナウイルス感染防止対策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（利用施設への提供を含む）及び参加者情報統計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の目的以外に使用しません。</w:t>
      </w:r>
    </w:p>
    <w:tbl>
      <w:tblPr>
        <w:tblStyle w:val="7"/>
        <w:tblW w:w="9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925"/>
        <w:gridCol w:w="6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参　加　日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令和　　年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日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～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時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会　　　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荻野運動公園体育館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□メインアリーナ　　□サブアリーナ　　□多目的室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南毛利スポーツセンター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□体育室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  <w:t>東町スポーツセンター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val="en-US" w:eastAsia="ja-JP"/>
              </w:rPr>
              <w:t>　□第１体育室　　□第２武道場　　□会議室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7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愛川町第１号公園体育館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outlineLvl w:val="9"/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　□体育室　　□卓球場・剣道場・柔道場　　□会議室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  <w:fitText w:val="1560" w:id="0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所　　　属</w:t>
            </w:r>
          </w:p>
        </w:tc>
        <w:tc>
          <w:tcPr>
            <w:tcW w:w="7965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  <w:lang w:eastAsia="ja-JP"/>
              </w:rPr>
              <w:t>（支部名又は学校名）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837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1"/>
                <w:szCs w:val="21"/>
              </w:rPr>
              <w:t>（フリガナ）</w:t>
            </w:r>
          </w:p>
          <w:p>
            <w:pPr>
              <w:spacing w:line="120" w:lineRule="auto"/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氏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名</w:t>
            </w:r>
          </w:p>
        </w:tc>
        <w:tc>
          <w:tcPr>
            <w:tcW w:w="5925" w:type="dxa"/>
          </w:tcPr>
          <w:p>
            <w:pPr>
              <w:jc w:val="left"/>
              <w:rPr>
                <w:rFonts w:hint="eastAsia" w:ascii="ＭＳ Ｐゴシック" w:hAnsi="ＭＳ Ｐゴシック" w:eastAsia="ＭＳ Ｐゴシック" w:cs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（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</w:rPr>
              <w:t>　）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395" w:type="dxa"/>
            <w:vAlign w:val="center"/>
          </w:tcPr>
          <w:p>
            <w:pPr>
              <w:jc w:val="right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  <w:lang w:eastAsia="ja-JP"/>
              </w:rPr>
              <w:t>段・級・学年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錬・教・範　　　　段　　／　　　　級　　／　　小・中・高・大　　　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7965" w:type="dxa"/>
            <w:gridSpan w:val="3"/>
            <w:vAlign w:val="top"/>
          </w:tcPr>
          <w:p>
            <w:pPr>
              <w:jc w:val="both"/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val="en-US"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val="en-US" w:eastAsia="ja-JP"/>
              </w:rPr>
              <w:t>（電話番号又は住所）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spacing w:val="100"/>
                <w:kern w:val="0"/>
                <w:sz w:val="24"/>
                <w:szCs w:val="24"/>
                <w:fitText w:val="1560" w:id="1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区　　　分</w:t>
            </w:r>
          </w:p>
        </w:tc>
        <w:tc>
          <w:tcPr>
            <w:tcW w:w="7965" w:type="dxa"/>
            <w:gridSpan w:val="3"/>
            <w:vAlign w:val="center"/>
          </w:tcPr>
          <w:p>
            <w:pP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sz w:val="24"/>
                <w:szCs w:val="24"/>
                <w:lang w:eastAsia="ja-JP"/>
              </w:rPr>
              <w:t>□参加者　　□保護者・引率者　　□その他（　　　　　　　　　　　）</w:t>
            </w:r>
          </w:p>
        </w:tc>
      </w:tr>
    </w:tbl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以下の項目を確認して、問題なければチェック及び体温を記入してください。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本日の体温は平熱を超えていません。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lang w:eastAsia="ja-JP"/>
        </w:rPr>
        <w:t>　【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</w:rPr>
        <w:t>体温：　　　　　℃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lang w:eastAsia="ja-JP"/>
        </w:rPr>
        <w:t>】</w:t>
      </w:r>
    </w:p>
    <w:p>
      <w:pPr>
        <w:pStyle w:val="8"/>
        <w:numPr>
          <w:ilvl w:val="0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参加日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前２週間において、全ての項目に該当はありません。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平熱を超える発熱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せき、のどの痛みなど風邪の症状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だるさ（倦怠（けんたい）感）、息苦しさ（呼吸困難）の症状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嗅覚や味覚の異常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体が重く感じる、疲れやすい等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新型コロナウイルス感染症陽性とされた方との濃厚接触</w:t>
      </w:r>
    </w:p>
    <w:p>
      <w:pPr>
        <w:pStyle w:val="8"/>
        <w:numPr>
          <w:ilvl w:val="1"/>
          <w:numId w:val="1"/>
        </w:numPr>
        <w:spacing w:line="0" w:lineRule="atLeast"/>
        <w:ind w:leftChars="0" w:hanging="357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同居家族や身近な知人に感染が疑われる方がいる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過去14日以内に、政府から入国制限、入国後の観察期間を必要とされる国、地域等への渡航または当該在住者との濃厚接触</w:t>
      </w:r>
    </w:p>
    <w:p>
      <w:pPr>
        <w:pStyle w:val="8"/>
        <w:numPr>
          <w:ilvl w:val="1"/>
          <w:numId w:val="1"/>
        </w:numPr>
        <w:spacing w:line="400" w:lineRule="exact"/>
        <w:ind w:left="783" w:leftChars="0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eastAsia="ja-JP"/>
        </w:rPr>
        <w:t>基礎疾患は無い</w:t>
      </w:r>
    </w:p>
    <w:p>
      <w:pPr>
        <w:pStyle w:val="8"/>
        <w:numPr>
          <w:ilvl w:val="0"/>
          <w:numId w:val="0"/>
        </w:numPr>
        <w:spacing w:line="240" w:lineRule="auto"/>
        <w:jc w:val="left"/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115685" cy="656590"/>
            <wp:effectExtent l="0" t="0" r="18415" b="10160"/>
            <wp:wrapNone/>
            <wp:docPr id="1" name="図形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A60"/>
    <w:multiLevelType w:val="multilevel"/>
    <w:tmpl w:val="58D94A60"/>
    <w:lvl w:ilvl="0" w:tentative="0">
      <w:start w:val="2020"/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 w:cstheme="minorBidi"/>
      </w:rPr>
    </w:lvl>
    <w:lvl w:ilvl="1" w:tentative="0">
      <w:start w:val="2020"/>
      <w:numFmt w:val="bullet"/>
      <w:lvlText w:val="・"/>
      <w:lvlJc w:val="left"/>
      <w:pPr>
        <w:ind w:left="780" w:hanging="360"/>
      </w:pPr>
      <w:rPr>
        <w:rFonts w:hint="eastAsia" w:ascii="HG丸ｺﾞｼｯｸM-PRO" w:hAnsi="HG丸ｺﾞｼｯｸM-PRO" w:eastAsia="HG丸ｺﾞｼｯｸM-PRO" w:cstheme="minorBidi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A6"/>
    <w:rsid w:val="00070541"/>
    <w:rsid w:val="000A6B13"/>
    <w:rsid w:val="000C3E4D"/>
    <w:rsid w:val="000D006F"/>
    <w:rsid w:val="001E3D36"/>
    <w:rsid w:val="002068D5"/>
    <w:rsid w:val="00236402"/>
    <w:rsid w:val="00262E9F"/>
    <w:rsid w:val="0028353A"/>
    <w:rsid w:val="00297F8B"/>
    <w:rsid w:val="002C0A8E"/>
    <w:rsid w:val="002C71AD"/>
    <w:rsid w:val="002F1592"/>
    <w:rsid w:val="00326FD6"/>
    <w:rsid w:val="003333DD"/>
    <w:rsid w:val="003422E3"/>
    <w:rsid w:val="003B7237"/>
    <w:rsid w:val="003C15ED"/>
    <w:rsid w:val="003F0C8D"/>
    <w:rsid w:val="003F6740"/>
    <w:rsid w:val="00427087"/>
    <w:rsid w:val="00473BB7"/>
    <w:rsid w:val="004A2A85"/>
    <w:rsid w:val="004C2196"/>
    <w:rsid w:val="004D56C1"/>
    <w:rsid w:val="005059C1"/>
    <w:rsid w:val="005522E4"/>
    <w:rsid w:val="00570EBC"/>
    <w:rsid w:val="005C03CD"/>
    <w:rsid w:val="005D4CEA"/>
    <w:rsid w:val="005E6FF1"/>
    <w:rsid w:val="0063210C"/>
    <w:rsid w:val="0066130F"/>
    <w:rsid w:val="00695E45"/>
    <w:rsid w:val="006B5E68"/>
    <w:rsid w:val="006E2997"/>
    <w:rsid w:val="007B6FC6"/>
    <w:rsid w:val="007D4768"/>
    <w:rsid w:val="00891A1B"/>
    <w:rsid w:val="008A3C06"/>
    <w:rsid w:val="008C38AB"/>
    <w:rsid w:val="008F56BB"/>
    <w:rsid w:val="00902746"/>
    <w:rsid w:val="0093430F"/>
    <w:rsid w:val="00950553"/>
    <w:rsid w:val="009D47AD"/>
    <w:rsid w:val="009F20E0"/>
    <w:rsid w:val="00A06B92"/>
    <w:rsid w:val="00A178A5"/>
    <w:rsid w:val="00AB735C"/>
    <w:rsid w:val="00AD6614"/>
    <w:rsid w:val="00B030ED"/>
    <w:rsid w:val="00B153AB"/>
    <w:rsid w:val="00B631B4"/>
    <w:rsid w:val="00B86695"/>
    <w:rsid w:val="00BA1DA8"/>
    <w:rsid w:val="00C04376"/>
    <w:rsid w:val="00C04DC1"/>
    <w:rsid w:val="00C41EBA"/>
    <w:rsid w:val="00C66632"/>
    <w:rsid w:val="00C879BF"/>
    <w:rsid w:val="00C90633"/>
    <w:rsid w:val="00CD4C84"/>
    <w:rsid w:val="00D04040"/>
    <w:rsid w:val="00D23973"/>
    <w:rsid w:val="00D709CE"/>
    <w:rsid w:val="00D7292E"/>
    <w:rsid w:val="00D86BDE"/>
    <w:rsid w:val="00E24CD8"/>
    <w:rsid w:val="00E25967"/>
    <w:rsid w:val="00E335A6"/>
    <w:rsid w:val="00E71683"/>
    <w:rsid w:val="00E936B0"/>
    <w:rsid w:val="00EB70DB"/>
    <w:rsid w:val="00EC5BF3"/>
    <w:rsid w:val="00EC6BFE"/>
    <w:rsid w:val="00EF7DB3"/>
    <w:rsid w:val="00F30451"/>
    <w:rsid w:val="00F31F68"/>
    <w:rsid w:val="00F47A4F"/>
    <w:rsid w:val="00FC28A6"/>
    <w:rsid w:val="00FC7C70"/>
    <w:rsid w:val="00FD0F58"/>
    <w:rsid w:val="02D604F3"/>
    <w:rsid w:val="199C7034"/>
    <w:rsid w:val="21F2681A"/>
    <w:rsid w:val="25786614"/>
    <w:rsid w:val="2DD87327"/>
    <w:rsid w:val="3CBB21EB"/>
    <w:rsid w:val="451809F1"/>
    <w:rsid w:val="53B875A3"/>
    <w:rsid w:val="692368F0"/>
    <w:rsid w:val="69330E76"/>
    <w:rsid w:val="6D1546C8"/>
    <w:rsid w:val="7E6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qFormat/>
    <w:uiPriority w:val="99"/>
  </w:style>
  <w:style w:type="character" w:customStyle="1" w:styleId="11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1043</Characters>
  <Lines>8</Lines>
  <Paragraphs>2</Paragraphs>
  <TotalTime>9</TotalTime>
  <ScaleCrop>false</ScaleCrop>
  <LinksUpToDate>false</LinksUpToDate>
  <CharactersWithSpaces>1223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2020-06-01T01:34:00Z</dcterms:created>
  <dc:creator>成井 友美子</dc:creator>
  <cp:lastModifiedBy>takayuki</cp:lastModifiedBy>
  <cp:lastPrinted>2020-06-01T04:05:00Z</cp:lastPrinted>
  <dcterms:modified xsi:type="dcterms:W3CDTF">2021-05-26T00:46:33Z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