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utoSpaceDE w:val="0"/>
        <w:autoSpaceDN w:val="0"/>
        <w:adjustRightInd w:val="0"/>
        <w:snapToGrid/>
        <w:spacing w:before="0" w:after="0" w:line="240" w:lineRule="auto"/>
        <w:ind w:left="0" w:leftChars="0" w:right="239" w:rightChars="100" w:firstLine="0" w:firstLineChars="0"/>
        <w:jc w:val="right"/>
        <w:textAlignment w:val="auto"/>
        <w:outlineLvl w:val="9"/>
        <w:rPr>
          <w:rFonts w:ascii="ＭＳ ゴシック" w:eastAsia="ＭＳ ゴシック"/>
          <w:sz w:val="24"/>
        </w:rPr>
      </w:pPr>
      <w:r>
        <w:rPr>
          <w:rFonts w:hint="eastAsia" w:ascii="ＭＳ ゴシック" w:eastAsia="ＭＳ ゴシック"/>
          <w:sz w:val="24"/>
          <w:lang w:eastAsia="ja-JP"/>
        </w:rPr>
        <w:t>令和４</w:t>
      </w:r>
      <w:r>
        <w:rPr>
          <w:rFonts w:hint="eastAsia" w:ascii="ＭＳ ゴシック" w:eastAsia="ＭＳ ゴシック"/>
          <w:sz w:val="24"/>
        </w:rPr>
        <w:t>年</w:t>
      </w:r>
      <w:r>
        <w:rPr>
          <w:rFonts w:hint="eastAsia" w:ascii="ＭＳ ゴシック" w:eastAsia="ＭＳ ゴシック"/>
          <w:sz w:val="24"/>
          <w:lang w:eastAsia="ja-JP"/>
        </w:rPr>
        <w:t>　</w:t>
      </w:r>
      <w:r>
        <w:rPr>
          <w:rFonts w:hint="eastAsia" w:ascii="ＭＳ ゴシック" w:eastAsia="ＭＳ ゴシック"/>
          <w:sz w:val="24"/>
        </w:rPr>
        <w:t>月</w:t>
      </w:r>
      <w:r>
        <w:rPr>
          <w:rFonts w:hint="eastAsia" w:ascii="ＭＳ ゴシック" w:eastAsia="ＭＳ ゴシック"/>
          <w:sz w:val="24"/>
          <w:lang w:eastAsia="ja-JP"/>
        </w:rPr>
        <w:t>　</w:t>
      </w:r>
      <w:r>
        <w:rPr>
          <w:rFonts w:hint="eastAsia" w:ascii="ＭＳ ゴシック" w:eastAsia="ＭＳ ゴシック"/>
          <w:sz w:val="24"/>
        </w:rPr>
        <w:t xml:space="preserve">  日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/>
          <w:sz w:val="24"/>
        </w:rPr>
      </w:pPr>
    </w:p>
    <w:p>
      <w:pPr>
        <w:autoSpaceDE w:val="0"/>
        <w:autoSpaceDN w:val="0"/>
        <w:adjustRightInd w:val="0"/>
        <w:ind w:firstLine="239" w:firstLineChars="100"/>
        <w:jc w:val="left"/>
        <w:rPr>
          <w:rFonts w:ascii="ＭＳ ゴシック" w:eastAsia="ＭＳ ゴシック"/>
          <w:sz w:val="24"/>
        </w:rPr>
      </w:pPr>
      <w:r>
        <w:rPr>
          <w:rFonts w:hint="eastAsia" w:ascii="ＭＳ ゴシック" w:eastAsia="ＭＳ ゴシック"/>
          <w:sz w:val="24"/>
        </w:rPr>
        <w:t>厚木剣道連盟会長　様</w:t>
      </w:r>
    </w:p>
    <w:p>
      <w:pPr>
        <w:tabs>
          <w:tab w:val="left" w:pos="1719"/>
        </w:tabs>
        <w:autoSpaceDE w:val="0"/>
        <w:autoSpaceDN w:val="0"/>
        <w:adjustRightInd w:val="0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tab/>
      </w:r>
    </w:p>
    <w:p>
      <w:pPr>
        <w:autoSpaceDE w:val="0"/>
        <w:autoSpaceDN w:val="0"/>
        <w:adjustRightInd w:val="0"/>
        <w:ind w:firstLine="410" w:firstLineChars="147"/>
        <w:jc w:val="center"/>
        <w:rPr>
          <w:rFonts w:ascii="ＭＳ ゴシック"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/>
          <w:sz w:val="28"/>
          <w:szCs w:val="28"/>
          <w:lang w:eastAsia="ja-JP"/>
        </w:rPr>
        <w:t>令和４</w:t>
      </w:r>
      <w:r>
        <w:rPr>
          <w:rFonts w:hint="eastAsia" w:ascii="ＭＳ ゴシック" w:eastAsia="ＭＳ ゴシック"/>
          <w:b/>
          <w:sz w:val="28"/>
          <w:szCs w:val="28"/>
        </w:rPr>
        <w:t>年度</w:t>
      </w:r>
      <w:r>
        <w:rPr>
          <w:rFonts w:hint="eastAsia" w:ascii="ＭＳ ゴシック" w:eastAsia="ＭＳ ゴシック"/>
          <w:b/>
          <w:sz w:val="28"/>
          <w:szCs w:val="28"/>
          <w:lang w:eastAsia="ja-JP"/>
        </w:rPr>
        <w:t>理事会</w:t>
      </w:r>
      <w:r>
        <w:rPr>
          <w:rFonts w:hint="eastAsia" w:ascii="ＭＳ ゴシック" w:eastAsia="ＭＳ ゴシック"/>
          <w:b/>
          <w:sz w:val="28"/>
          <w:szCs w:val="28"/>
          <w:lang w:val="en-US" w:eastAsia="ja-JP"/>
        </w:rPr>
        <w:t>(</w:t>
      </w:r>
      <w:r>
        <w:rPr>
          <w:rFonts w:hint="eastAsia" w:ascii="ＭＳ ゴシック" w:eastAsia="ＭＳ ゴシック"/>
          <w:b/>
          <w:sz w:val="28"/>
          <w:szCs w:val="28"/>
        </w:rPr>
        <w:t>総会</w:t>
      </w:r>
      <w:r>
        <w:rPr>
          <w:rFonts w:hint="eastAsia" w:ascii="ＭＳ ゴシック" w:eastAsia="ＭＳ ゴシック"/>
          <w:b/>
          <w:sz w:val="28"/>
          <w:szCs w:val="28"/>
          <w:lang w:val="en-US" w:eastAsia="ja-JP"/>
        </w:rPr>
        <w:t>)</w:t>
      </w:r>
      <w:r>
        <w:rPr>
          <w:rFonts w:hint="eastAsia" w:ascii="ＭＳ ゴシック" w:eastAsia="ＭＳ ゴシック"/>
          <w:b/>
          <w:sz w:val="28"/>
          <w:szCs w:val="28"/>
        </w:rPr>
        <w:t>について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/>
          <w:sz w:val="24"/>
        </w:rPr>
      </w:pPr>
    </w:p>
    <w:p>
      <w:pPr>
        <w:autoSpaceDE w:val="0"/>
        <w:autoSpaceDN w:val="0"/>
        <w:adjustRightInd w:val="0"/>
        <w:ind w:firstLine="117" w:firstLineChars="49"/>
        <w:jc w:val="left"/>
        <w:rPr>
          <w:rFonts w:ascii="ＭＳ ゴシック" w:eastAsia="ＭＳ ゴシック"/>
          <w:sz w:val="24"/>
        </w:rPr>
      </w:pPr>
      <w:r>
        <w:rPr>
          <w:rFonts w:hint="eastAsia" w:ascii="ＭＳ ゴシック" w:eastAsia="ＭＳ ゴシック"/>
          <w:sz w:val="24"/>
          <w:lang w:eastAsia="ja-JP"/>
        </w:rPr>
        <w:t>　</w:t>
      </w:r>
      <w:r>
        <w:rPr>
          <w:rFonts w:hint="eastAsia" w:ascii="ＭＳ ゴシック" w:eastAsia="ＭＳ ゴシック"/>
          <w:sz w:val="24"/>
        </w:rPr>
        <w:t>出欠席について、次のとおり報告いたします。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/>
          <w:sz w:val="24"/>
        </w:rPr>
      </w:pPr>
    </w:p>
    <w:p>
      <w:pPr>
        <w:autoSpaceDE w:val="0"/>
        <w:autoSpaceDN w:val="0"/>
        <w:adjustRightInd w:val="0"/>
        <w:ind w:left="108"/>
        <w:jc w:val="left"/>
        <w:rPr>
          <w:rFonts w:ascii="ＭＳ ゴシック" w:eastAsia="ＭＳ ゴシック"/>
          <w:sz w:val="24"/>
        </w:rPr>
      </w:pPr>
      <w:r>
        <w:rPr>
          <w:rFonts w:hint="eastAsia" w:ascii="ＭＳ ゴシック" w:eastAsia="ＭＳ ゴシック"/>
          <w:sz w:val="24"/>
          <w:lang w:eastAsia="ja-JP"/>
        </w:rPr>
        <w:t>　　</w:t>
      </w:r>
      <w:r>
        <w:rPr>
          <w:rFonts w:hint="eastAsia" w:ascii="ＭＳ ゴシック" w:eastAsia="ＭＳ ゴシック"/>
          <w:sz w:val="24"/>
        </w:rPr>
        <w:t>Ａ　出席</w:t>
      </w:r>
    </w:p>
    <w:p>
      <w:pPr>
        <w:autoSpaceDE w:val="0"/>
        <w:autoSpaceDN w:val="0"/>
        <w:adjustRightInd w:val="0"/>
        <w:jc w:val="left"/>
        <w:rPr>
          <w:rFonts w:ascii="ＭＳ ゴシック" w:hAnsi="ＭＳ ゴシック" w:eastAsia="ＭＳ ゴシック"/>
          <w:sz w:val="24"/>
          <w:highlight w:val="lightGray"/>
        </w:rPr>
      </w:pPr>
    </w:p>
    <w:p>
      <w:pPr>
        <w:autoSpaceDE w:val="0"/>
        <w:autoSpaceDN w:val="0"/>
        <w:adjustRightInd w:val="0"/>
        <w:ind w:left="108"/>
        <w:jc w:val="left"/>
        <w:rPr>
          <w:rFonts w:ascii="ＭＳ ゴシック" w:eastAsia="ＭＳ ゴシック"/>
          <w:sz w:val="24"/>
        </w:rPr>
      </w:pPr>
      <w:r>
        <w:rPr>
          <w:rFonts w:hint="eastAsia" w:ascii="ＭＳ ゴシック" w:eastAsia="ＭＳ ゴシック"/>
          <w:sz w:val="24"/>
          <w:lang w:eastAsia="ja-JP"/>
        </w:rPr>
        <w:t>　　</w:t>
      </w:r>
      <w:r>
        <w:rPr>
          <w:rFonts w:hint="eastAsia" w:ascii="ＭＳ ゴシック" w:eastAsia="ＭＳ ゴシック"/>
          <w:sz w:val="24"/>
        </w:rPr>
        <w:t>Ｂ　欠席</w:t>
      </w:r>
      <w:r>
        <w:rPr>
          <w:rFonts w:hint="eastAsia" w:ascii="ＭＳ ゴシック" w:eastAsia="ＭＳ ゴシック"/>
          <w:sz w:val="24"/>
          <w:lang w:eastAsia="ja-JP"/>
        </w:rPr>
        <w:t>　　</w:t>
      </w:r>
      <w:r>
        <w:rPr>
          <w:rFonts w:hint="eastAsia" w:ascii="ＭＳ ゴシック" w:eastAsia="ＭＳ ゴシック"/>
          <w:sz w:val="24"/>
        </w:rPr>
        <w:t>議決の行使については、会長に一任します。</w:t>
      </w:r>
    </w:p>
    <w:p>
      <w:pPr>
        <w:autoSpaceDE w:val="0"/>
        <w:autoSpaceDN w:val="0"/>
        <w:adjustRightInd w:val="0"/>
        <w:jc w:val="left"/>
        <w:rPr>
          <w:rFonts w:ascii="ＭＳ ゴシック" w:eastAsia="ＭＳ ゴシック"/>
          <w:sz w:val="24"/>
        </w:rPr>
      </w:pPr>
    </w:p>
    <w:p>
      <w:pPr>
        <w:rPr>
          <w:rFonts w:hint="eastAsia" w:ascii="ＭＳ ゴシック" w:eastAsia="ＭＳ ゴシック"/>
          <w:sz w:val="24"/>
          <w:lang w:eastAsia="ja-JP"/>
        </w:rPr>
      </w:pPr>
      <w:r>
        <w:rPr>
          <w:rFonts w:hint="eastAsia" w:ascii="ＭＳ ゴシック" w:eastAsia="ＭＳ ゴシック"/>
          <w:sz w:val="24"/>
          <w:lang w:eastAsia="ja-JP"/>
        </w:rPr>
        <w:t>　　　　</w:t>
      </w:r>
      <w:r>
        <w:rPr>
          <w:rFonts w:hint="eastAsia" w:ascii="ＭＳ ゴシック" w:eastAsia="ＭＳ ゴシック"/>
          <w:sz w:val="24"/>
          <w:u w:val="single"/>
          <w:lang w:eastAsia="ja-JP"/>
        </w:rPr>
        <w:t>回答　　　　　　（「Ａ」または「Ｂ」で記入願います。）</w:t>
      </w:r>
    </w:p>
    <w:p>
      <w:pPr>
        <w:rPr>
          <w:rFonts w:ascii="ＭＳ ゴシック" w:eastAsia="ＭＳ ゴシック"/>
          <w:sz w:val="24"/>
        </w:rPr>
      </w:pPr>
    </w:p>
    <w:p>
      <w:pPr>
        <w:rPr>
          <w:rFonts w:hint="eastAsia" w:ascii="ＭＳ ゴシック" w:eastAsia="ＭＳ ゴシック"/>
          <w:sz w:val="24"/>
          <w:lang w:eastAsia="ja-JP"/>
        </w:rPr>
      </w:pPr>
      <w:r>
        <w:rPr>
          <w:rFonts w:hint="eastAsia" w:ascii="ＭＳ ゴシック" w:eastAsia="ＭＳ ゴシック"/>
          <w:sz w:val="24"/>
          <w:lang w:eastAsia="ja-JP"/>
        </w:rPr>
        <w:t>　※合同稽古に引き続きの開催になりますのでお弁当を用意します。</w:t>
      </w:r>
    </w:p>
    <w:p>
      <w:pPr>
        <w:rPr>
          <w:rFonts w:hint="eastAsia" w:ascii="ＭＳ ゴシック" w:eastAsia="ＭＳ ゴシック"/>
          <w:sz w:val="24"/>
          <w:lang w:eastAsia="ja-JP"/>
        </w:rPr>
      </w:pPr>
      <w:r>
        <w:rPr>
          <w:rFonts w:hint="eastAsia" w:ascii="ＭＳ ゴシック" w:eastAsia="ＭＳ ゴシック"/>
          <w:sz w:val="24"/>
          <w:lang w:eastAsia="ja-JP"/>
        </w:rPr>
        <w:t>　　お弁当が不要の方は、下記に「不要」と記入願います。</w:t>
      </w:r>
    </w:p>
    <w:p>
      <w:pPr>
        <w:rPr>
          <w:rFonts w:hint="eastAsia" w:ascii="ＭＳ ゴシック" w:eastAsia="ＭＳ ゴシック"/>
          <w:sz w:val="24"/>
          <w:lang w:eastAsia="ja-JP"/>
        </w:rPr>
      </w:pPr>
    </w:p>
    <w:p>
      <w:pPr>
        <w:rPr>
          <w:rFonts w:hint="eastAsia" w:ascii="ＭＳ ゴシック" w:eastAsia="ＭＳ ゴシック"/>
          <w:sz w:val="24"/>
          <w:lang w:eastAsia="ja-JP"/>
        </w:rPr>
      </w:pPr>
      <w:r>
        <w:rPr>
          <w:rFonts w:hint="eastAsia" w:ascii="ＭＳ ゴシック" w:eastAsia="ＭＳ ゴシック"/>
          <w:sz w:val="24"/>
          <w:lang w:eastAsia="ja-JP"/>
        </w:rPr>
        <w:t>　　　　</w:t>
      </w:r>
      <w:r>
        <w:rPr>
          <w:rFonts w:hint="eastAsia" w:ascii="ＭＳ ゴシック" w:eastAsia="ＭＳ ゴシック"/>
          <w:sz w:val="24"/>
          <w:u w:val="single"/>
          <w:lang w:eastAsia="ja-JP"/>
        </w:rPr>
        <w:t>回答　　　　　　</w:t>
      </w:r>
    </w:p>
    <w:p>
      <w:pPr>
        <w:rPr>
          <w:rFonts w:hint="eastAsia" w:ascii="ＭＳ ゴシック" w:eastAsia="ＭＳ ゴシック"/>
          <w:sz w:val="24"/>
          <w:lang w:eastAsia="ja-JP"/>
        </w:rPr>
      </w:pPr>
    </w:p>
    <w:p>
      <w:pPr>
        <w:rPr>
          <w:rFonts w:hint="eastAsia" w:ascii="ＭＳ ゴシック" w:eastAsia="ＭＳ ゴシック"/>
          <w:sz w:val="24"/>
          <w:lang w:eastAsia="ja-JP"/>
        </w:rPr>
      </w:pPr>
    </w:p>
    <w:p>
      <w:pPr>
        <w:ind w:firstLine="239" w:firstLineChars="100"/>
        <w:rPr>
          <w:rFonts w:hint="eastAsia" w:ascii="ＭＳ ゴシック" w:eastAsia="ＭＳ ゴシック"/>
          <w:sz w:val="24"/>
          <w:lang w:eastAsia="ja-JP"/>
        </w:rPr>
      </w:pPr>
      <w:r>
        <w:rPr>
          <w:rFonts w:hint="eastAsia" w:ascii="ＭＳ ゴシック" w:eastAsia="ＭＳ ゴシック"/>
          <w:sz w:val="24"/>
          <w:lang w:eastAsia="ja-JP"/>
        </w:rPr>
        <w:t>　　　　　　　　　　　　　　　　　　　　</w:t>
      </w:r>
      <w:r>
        <w:rPr>
          <w:rFonts w:hint="eastAsia" w:ascii="ＭＳ ゴシック" w:eastAsia="ＭＳ ゴシック"/>
          <w:sz w:val="24"/>
          <w:u w:val="single" w:color="auto"/>
          <w:lang w:eastAsia="ja-JP"/>
        </w:rPr>
        <w:t>氏名　　　　　　　　　　　　　　</w:t>
      </w:r>
    </w:p>
    <w:p>
      <w:pPr>
        <w:ind w:firstLine="239" w:firstLineChars="100"/>
        <w:rPr>
          <w:rFonts w:ascii="ＭＳ ゴシック" w:eastAsia="ＭＳ ゴシック"/>
          <w:sz w:val="24"/>
        </w:rPr>
      </w:pPr>
    </w:p>
    <w:p>
      <w:pPr>
        <w:rPr>
          <w:rFonts w:hint="eastAsia" w:ascii="ＭＳ ゴシック" w:eastAsia="ＭＳ ゴシック"/>
          <w:sz w:val="24"/>
          <w:lang w:eastAsia="ja-JP"/>
        </w:rPr>
      </w:pPr>
    </w:p>
    <w:p>
      <w:pPr>
        <w:rPr>
          <w:rFonts w:hint="eastAsia" w:ascii="ＭＳ ゴシック" w:eastAsia="ＭＳ ゴシック"/>
          <w:sz w:val="24"/>
          <w:lang w:eastAsia="ja-JP"/>
        </w:rPr>
      </w:pPr>
    </w:p>
    <w:p>
      <w:pPr>
        <w:rPr>
          <w:rFonts w:hint="eastAsia" w:ascii="ＭＳ ゴシック" w:eastAsia="ＭＳ ゴシック"/>
          <w:sz w:val="24"/>
          <w:lang w:eastAsia="ja-JP"/>
        </w:rPr>
      </w:pPr>
    </w:p>
    <w:p>
      <w:pPr>
        <w:rPr>
          <w:rFonts w:hint="eastAsia" w:ascii="ＭＳ ゴシック" w:eastAsia="ＭＳ ゴシック"/>
          <w:sz w:val="24"/>
          <w:lang w:eastAsia="ja-JP"/>
        </w:rPr>
      </w:pPr>
      <w:r>
        <w:rPr>
          <w:rFonts w:hint="eastAsia" w:ascii="ＭＳ ゴシック" w:eastAsia="ＭＳ ゴシック"/>
          <w:sz w:val="24"/>
          <w:lang w:eastAsia="ja-JP"/>
        </w:rPr>
        <w:t>＊役員の連絡用に使用します。</w:t>
      </w:r>
      <w:bookmarkStart w:id="0" w:name="_GoBack"/>
      <w:bookmarkEnd w:id="0"/>
    </w:p>
    <w:p>
      <w:pPr>
        <w:ind w:firstLine="239" w:firstLineChars="100"/>
        <w:rPr>
          <w:rFonts w:hint="eastAsia" w:ascii="ＭＳ ゴシック" w:eastAsia="ＭＳ ゴシック"/>
          <w:sz w:val="24"/>
          <w:lang w:eastAsia="ja-JP"/>
        </w:rPr>
      </w:pPr>
      <w:r>
        <w:rPr>
          <w:rFonts w:hint="eastAsia" w:ascii="ＭＳ ゴシック" w:eastAsia="ＭＳ ゴシック"/>
          <w:sz w:val="24"/>
          <w:lang w:eastAsia="ja-JP"/>
        </w:rPr>
        <w:t>新規・変更がある場合は必ずご記入ください。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sz w:val="26"/>
          <w:szCs w:val="26"/>
          <w:u w:val="single"/>
        </w:rPr>
      </w:pPr>
      <w:r>
        <w:rPr>
          <w:rFonts w:hint="eastAsia" w:ascii="ＭＳ ゴシック" w:hAnsi="ＭＳ ゴシック" w:eastAsia="ＭＳ ゴシック" w:cs="ＭＳ ゴシック"/>
          <w:sz w:val="26"/>
          <w:szCs w:val="26"/>
          <w:u w:val="single"/>
        </w:rPr>
        <w:t>携帯電話：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sz w:val="26"/>
          <w:szCs w:val="26"/>
          <w:u w:val="single"/>
        </w:rPr>
      </w:pPr>
      <w:r>
        <w:rPr>
          <w:rFonts w:hint="eastAsia" w:ascii="ＭＳ ゴシック" w:hAnsi="ＭＳ ゴシック" w:eastAsia="ＭＳ ゴシック" w:cs="ＭＳ ゴシック"/>
          <w:sz w:val="26"/>
          <w:szCs w:val="26"/>
          <w:u w:val="single"/>
        </w:rPr>
        <w:t>自宅電話：　　　　　　　　　　　　　　</w:t>
      </w:r>
    </w:p>
    <w:p>
      <w:pPr>
        <w:autoSpaceDE w:val="0"/>
        <w:autoSpaceDN w:val="0"/>
        <w:adjustRightInd w:val="0"/>
        <w:jc w:val="left"/>
        <w:rPr>
          <w:rFonts w:ascii="ＭＳ ゴシック" w:hAnsi="ＭＳ ゴシック" w:eastAsia="ＭＳ ゴシック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ＭＳ ゴシック" w:hAnsi="ＭＳ ゴシック" w:eastAsia="ＭＳ ゴシック"/>
          <w:sz w:val="24"/>
          <w:szCs w:val="24"/>
          <w:lang w:eastAsia="ja-JP"/>
        </w:rPr>
      </w:pPr>
      <w:r>
        <w:rPr>
          <w:rFonts w:hint="eastAsia" w:ascii="ＭＳ ゴシック" w:hAnsi="ＭＳ ゴシック" w:eastAsia="ＭＳ ゴシック"/>
          <w:sz w:val="24"/>
          <w:szCs w:val="24"/>
          <w:u w:val="single" w:color="auto"/>
          <w:lang w:eastAsia="ja-JP"/>
        </w:rPr>
        <w:t>メールアドレス：　　　　　　　　　　　　　　　　</w:t>
      </w:r>
    </w:p>
    <w:sectPr>
      <w:pgSz w:w="11906" w:h="16838"/>
      <w:pgMar w:top="1417" w:right="1417" w:bottom="1417" w:left="1417" w:header="851" w:footer="992" w:gutter="0"/>
      <w:cols w:space="720" w:num="1"/>
      <w:docGrid w:type="linesAndChars" w:linePitch="360" w:charSpace="-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51"/>
  <w:drawingGridHorizontalSpacing w:val="1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767E2"/>
    <w:rsid w:val="1B472150"/>
    <w:rsid w:val="318D5EB3"/>
    <w:rsid w:val="3D1007E1"/>
    <w:rsid w:val="4E184A79"/>
    <w:rsid w:val="63E03C66"/>
    <w:rsid w:val="6DF80DBB"/>
    <w:rsid w:val="7F384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4"/>
      <w:lang w:val="en-US" w:eastAsia="ja-JP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qFormat/>
    <w:uiPriority w:val="0"/>
    <w:pPr>
      <w:jc w:val="right"/>
    </w:pPr>
    <w:rPr>
      <w:sz w:val="22"/>
    </w:rPr>
  </w:style>
  <w:style w:type="paragraph" w:styleId="4">
    <w:name w:val="footer"/>
    <w:basedOn w:val="1"/>
    <w:link w:val="12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8">
    <w:name w:val="Hyperlink"/>
    <w:qFormat/>
    <w:uiPriority w:val="0"/>
    <w:rPr>
      <w:rFonts w:cs="Times New Roman"/>
      <w:color w:val="0000FF"/>
      <w:u w:val="single"/>
    </w:rPr>
  </w:style>
  <w:style w:type="paragraph" w:customStyle="1" w:styleId="10">
    <w:name w:val="行間詰め1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zh-CN" w:bidi="ar-SA"/>
    </w:rPr>
  </w:style>
  <w:style w:type="character" w:customStyle="1" w:styleId="11">
    <w:name w:val="ヘッダー (文字)"/>
    <w:link w:val="6"/>
    <w:uiPriority w:val="0"/>
    <w:rPr>
      <w:kern w:val="2"/>
      <w:sz w:val="21"/>
    </w:rPr>
  </w:style>
  <w:style w:type="character" w:customStyle="1" w:styleId="12">
    <w:name w:val="フッター (文字)"/>
    <w:link w:val="4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211</Characters>
  <Lines>5</Lines>
  <Paragraphs>1</Paragraphs>
  <TotalTime>9</TotalTime>
  <ScaleCrop>false</ScaleCrop>
  <LinksUpToDate>false</LinksUpToDate>
  <CharactersWithSpaces>327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2015-03-19T13:20:00Z</dcterms:created>
  <dc:creator>takayuki</dc:creator>
  <cp:lastModifiedBy>takayuki</cp:lastModifiedBy>
  <cp:lastPrinted>2010-01-27T02:11:00Z</cp:lastPrinted>
  <dcterms:modified xsi:type="dcterms:W3CDTF">2022-03-03T13:42:20Z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